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E50" w:rsidRPr="00B81722" w:rsidRDefault="003A5E50" w:rsidP="00802551">
      <w:pPr>
        <w:keepNext/>
        <w:keepLines/>
        <w:spacing w:before="100" w:beforeAutospacing="1" w:after="100" w:afterAutospacing="1" w:line="240" w:lineRule="auto"/>
        <w:contextualSpacing/>
        <w:jc w:val="center"/>
        <w:outlineLvl w:val="1"/>
        <w:rPr>
          <w:rFonts w:ascii="Times New Roman" w:eastAsiaTheme="majorEastAsia" w:hAnsi="Times New Roman"/>
          <w:b/>
          <w:bCs/>
          <w:color w:val="000000" w:themeColor="text1"/>
          <w:sz w:val="24"/>
          <w:szCs w:val="24"/>
          <w:lang w:val="kk-KZ" w:eastAsia="ru-RU"/>
        </w:rPr>
      </w:pPr>
      <w:r w:rsidRPr="00B81722">
        <w:rPr>
          <w:rFonts w:ascii="Times New Roman" w:eastAsiaTheme="majorEastAsia" w:hAnsi="Times New Roman"/>
          <w:b/>
          <w:bCs/>
          <w:color w:val="000000" w:themeColor="text1"/>
          <w:sz w:val="24"/>
          <w:szCs w:val="24"/>
          <w:lang w:val="kk-KZ" w:eastAsia="ru-RU"/>
        </w:rPr>
        <w:t>ӘЛ-ФАРАБИ АТЫНДАҒЫ ҚАЗАҚ ҰЛТТЫҚ УНИВЕРСИТЕТІ</w:t>
      </w:r>
    </w:p>
    <w:p w:rsidR="003A5E50" w:rsidRPr="00B81722" w:rsidRDefault="003A5E50" w:rsidP="00802551">
      <w:pPr>
        <w:spacing w:before="100" w:beforeAutospacing="1" w:after="100" w:afterAutospacing="1" w:line="240" w:lineRule="auto"/>
        <w:contextualSpacing/>
        <w:jc w:val="center"/>
        <w:rPr>
          <w:rFonts w:ascii="Times New Roman" w:hAnsi="Times New Roman"/>
          <w:b/>
          <w:sz w:val="24"/>
          <w:szCs w:val="24"/>
          <w:lang w:val="kk-KZ"/>
        </w:rPr>
      </w:pPr>
      <w:r w:rsidRPr="00B81722">
        <w:rPr>
          <w:rFonts w:ascii="Times New Roman" w:eastAsiaTheme="minorEastAsia" w:hAnsi="Times New Roman"/>
          <w:b/>
          <w:sz w:val="24"/>
          <w:szCs w:val="24"/>
          <w:lang w:val="kk-KZ" w:eastAsia="ru-RU"/>
        </w:rPr>
        <w:t>Журналистика факультеті</w:t>
      </w:r>
      <w:r w:rsidRPr="00B81722">
        <w:rPr>
          <w:rFonts w:ascii="Times New Roman" w:hAnsi="Times New Roman"/>
          <w:b/>
          <w:sz w:val="24"/>
          <w:szCs w:val="24"/>
          <w:lang w:val="kk-KZ"/>
        </w:rPr>
        <w:t xml:space="preserve"> </w:t>
      </w:r>
    </w:p>
    <w:p w:rsidR="003A5E50" w:rsidRPr="00B81722" w:rsidRDefault="003A5E50" w:rsidP="00802551">
      <w:pPr>
        <w:spacing w:before="100" w:beforeAutospacing="1" w:after="100" w:afterAutospacing="1" w:line="240" w:lineRule="auto"/>
        <w:contextualSpacing/>
        <w:jc w:val="center"/>
        <w:rPr>
          <w:rFonts w:ascii="Times New Roman" w:eastAsiaTheme="minorEastAsia" w:hAnsi="Times New Roman"/>
          <w:b/>
          <w:sz w:val="24"/>
          <w:szCs w:val="24"/>
          <w:lang w:val="kk-KZ" w:eastAsia="ru-RU"/>
        </w:rPr>
      </w:pPr>
      <w:r w:rsidRPr="00B81722">
        <w:rPr>
          <w:rFonts w:ascii="Times New Roman" w:hAnsi="Times New Roman"/>
          <w:b/>
          <w:sz w:val="24"/>
          <w:szCs w:val="24"/>
          <w:lang w:val="kk-KZ"/>
        </w:rPr>
        <w:t>ЮНЕСКО, халықаралық журналистика және қоғамдық медиа кафедрасы</w:t>
      </w:r>
    </w:p>
    <w:p w:rsidR="003A5E50" w:rsidRPr="00B81722" w:rsidRDefault="003A5E50" w:rsidP="00802551">
      <w:pPr>
        <w:spacing w:before="100" w:beforeAutospacing="1" w:after="100" w:afterAutospacing="1" w:line="240" w:lineRule="auto"/>
        <w:contextualSpacing/>
        <w:jc w:val="center"/>
        <w:rPr>
          <w:rFonts w:ascii="Times New Roman" w:hAnsi="Times New Roman"/>
          <w:b/>
          <w:sz w:val="24"/>
          <w:szCs w:val="24"/>
          <w:lang w:val="kk-KZ"/>
        </w:rPr>
      </w:pPr>
      <w:r w:rsidRPr="00B81722">
        <w:rPr>
          <w:rFonts w:ascii="Times New Roman" w:hAnsi="Times New Roman"/>
          <w:b/>
          <w:sz w:val="24"/>
          <w:szCs w:val="24"/>
          <w:lang w:val="kk-KZ"/>
        </w:rPr>
        <w:t xml:space="preserve"> </w:t>
      </w:r>
    </w:p>
    <w:p w:rsidR="003A5E50" w:rsidRPr="00B81722" w:rsidRDefault="003A5E50" w:rsidP="00802551">
      <w:pPr>
        <w:spacing w:before="100" w:beforeAutospacing="1" w:after="100" w:afterAutospacing="1" w:line="240" w:lineRule="auto"/>
        <w:contextualSpacing/>
        <w:jc w:val="center"/>
        <w:rPr>
          <w:rFonts w:ascii="Times New Roman" w:hAnsi="Times New Roman"/>
          <w:b/>
          <w:sz w:val="24"/>
          <w:szCs w:val="24"/>
          <w:lang w:val="kk-KZ"/>
        </w:rPr>
      </w:pPr>
    </w:p>
    <w:p w:rsidR="003A5E50" w:rsidRPr="00B81722" w:rsidRDefault="003A5E50" w:rsidP="00802551">
      <w:pPr>
        <w:spacing w:before="100" w:beforeAutospacing="1" w:after="100" w:afterAutospacing="1" w:line="240" w:lineRule="auto"/>
        <w:contextualSpacing/>
        <w:jc w:val="center"/>
        <w:rPr>
          <w:rFonts w:ascii="Times New Roman" w:hAnsi="Times New Roman"/>
          <w:b/>
          <w:sz w:val="24"/>
          <w:szCs w:val="24"/>
          <w:lang w:val="kk-KZ"/>
        </w:rPr>
      </w:pPr>
    </w:p>
    <w:p w:rsidR="003A5E50" w:rsidRPr="00B81722" w:rsidRDefault="003A5E50" w:rsidP="00802551">
      <w:pPr>
        <w:spacing w:before="100" w:beforeAutospacing="1" w:after="100" w:afterAutospacing="1" w:line="240" w:lineRule="auto"/>
        <w:contextualSpacing/>
        <w:jc w:val="center"/>
        <w:rPr>
          <w:rFonts w:ascii="Times New Roman" w:hAnsi="Times New Roman"/>
          <w:b/>
          <w:sz w:val="24"/>
          <w:szCs w:val="24"/>
          <w:lang w:val="kk-KZ"/>
        </w:rPr>
      </w:pPr>
    </w:p>
    <w:p w:rsidR="003A5E50" w:rsidRPr="00B81722" w:rsidRDefault="003A5E50" w:rsidP="00802551">
      <w:pPr>
        <w:spacing w:before="100" w:beforeAutospacing="1" w:after="100" w:afterAutospacing="1" w:line="240" w:lineRule="auto"/>
        <w:contextualSpacing/>
        <w:jc w:val="center"/>
        <w:rPr>
          <w:rFonts w:ascii="Times New Roman" w:hAnsi="Times New Roman"/>
          <w:b/>
          <w:sz w:val="24"/>
          <w:szCs w:val="24"/>
          <w:lang w:val="kk-KZ"/>
        </w:rPr>
      </w:pPr>
      <w:r w:rsidRPr="00B81722">
        <w:rPr>
          <w:rFonts w:ascii="Times New Roman" w:eastAsiaTheme="minorEastAsia" w:hAnsi="Times New Roman"/>
          <w:b/>
          <w:bCs/>
          <w:sz w:val="24"/>
          <w:szCs w:val="24"/>
          <w:lang w:val="kk-KZ" w:eastAsia="ru-RU"/>
        </w:rPr>
        <w:t>OMO3301; -  «</w:t>
      </w:r>
      <w:r w:rsidR="00273BC9" w:rsidRPr="00B81722">
        <w:rPr>
          <w:rFonts w:ascii="Times New Roman" w:hAnsi="Times New Roman"/>
          <w:b/>
          <w:bCs/>
          <w:sz w:val="24"/>
          <w:szCs w:val="24"/>
          <w:lang w:val="kk-KZ"/>
        </w:rPr>
        <w:t>Жаһандық медиа брендтері: құру мен даму принциптері</w:t>
      </w:r>
      <w:r w:rsidRPr="00B81722">
        <w:rPr>
          <w:rFonts w:ascii="Times New Roman" w:eastAsiaTheme="minorEastAsia" w:hAnsi="Times New Roman"/>
          <w:b/>
          <w:bCs/>
          <w:sz w:val="24"/>
          <w:szCs w:val="24"/>
          <w:lang w:val="kk-KZ" w:eastAsia="ru-RU"/>
        </w:rPr>
        <w:t>»</w:t>
      </w:r>
    </w:p>
    <w:p w:rsidR="003A5E50" w:rsidRPr="00B81722" w:rsidRDefault="003A5E50" w:rsidP="00802551">
      <w:pPr>
        <w:spacing w:before="100" w:beforeAutospacing="1" w:after="100" w:afterAutospacing="1" w:line="240" w:lineRule="auto"/>
        <w:contextualSpacing/>
        <w:jc w:val="center"/>
        <w:rPr>
          <w:rFonts w:ascii="Times New Roman" w:hAnsi="Times New Roman"/>
          <w:b/>
          <w:sz w:val="24"/>
          <w:szCs w:val="24"/>
          <w:lang w:val="kk-KZ"/>
        </w:rPr>
      </w:pPr>
      <w:r w:rsidRPr="00B81722">
        <w:rPr>
          <w:rFonts w:ascii="Times New Roman" w:hAnsi="Times New Roman"/>
          <w:b/>
          <w:sz w:val="24"/>
          <w:szCs w:val="24"/>
          <w:lang w:val="kk-KZ"/>
        </w:rPr>
        <w:t xml:space="preserve">пәні  бойынша қорытынды емтихан </w:t>
      </w:r>
    </w:p>
    <w:p w:rsidR="003A5E50" w:rsidRPr="00B81722" w:rsidRDefault="003A5E50" w:rsidP="00802551">
      <w:pPr>
        <w:spacing w:before="100" w:beforeAutospacing="1" w:after="100" w:afterAutospacing="1" w:line="240" w:lineRule="auto"/>
        <w:contextualSpacing/>
        <w:jc w:val="center"/>
        <w:rPr>
          <w:rFonts w:ascii="Times New Roman" w:hAnsi="Times New Roman"/>
          <w:b/>
          <w:sz w:val="24"/>
          <w:szCs w:val="24"/>
          <w:lang w:val="kk-KZ"/>
        </w:rPr>
      </w:pPr>
      <w:r w:rsidRPr="00B81722">
        <w:rPr>
          <w:rFonts w:ascii="Times New Roman" w:hAnsi="Times New Roman"/>
          <w:b/>
          <w:sz w:val="24"/>
          <w:szCs w:val="24"/>
          <w:lang w:val="kk-KZ"/>
        </w:rPr>
        <w:t>БАҒДАРЛАМАСЫ</w:t>
      </w:r>
    </w:p>
    <w:p w:rsidR="003B57FD" w:rsidRPr="00B81722" w:rsidRDefault="003B57FD" w:rsidP="00802551">
      <w:pPr>
        <w:spacing w:before="100" w:beforeAutospacing="1" w:after="100" w:afterAutospacing="1" w:line="240" w:lineRule="auto"/>
        <w:contextualSpacing/>
        <w:jc w:val="center"/>
        <w:rPr>
          <w:rFonts w:ascii="Times New Roman" w:hAnsi="Times New Roman"/>
          <w:b/>
          <w:sz w:val="24"/>
          <w:szCs w:val="24"/>
          <w:lang w:val="kk-KZ"/>
        </w:rPr>
      </w:pPr>
    </w:p>
    <w:p w:rsidR="003B57FD" w:rsidRPr="00B81722" w:rsidRDefault="003B57FD" w:rsidP="00802551">
      <w:pPr>
        <w:spacing w:before="100" w:beforeAutospacing="1" w:after="100" w:afterAutospacing="1" w:line="240" w:lineRule="auto"/>
        <w:contextualSpacing/>
        <w:jc w:val="center"/>
        <w:rPr>
          <w:rFonts w:ascii="Times New Roman" w:hAnsi="Times New Roman"/>
          <w:b/>
          <w:sz w:val="24"/>
          <w:szCs w:val="24"/>
          <w:lang w:val="kk-KZ"/>
        </w:rPr>
      </w:pPr>
    </w:p>
    <w:p w:rsidR="003B57FD" w:rsidRPr="00B81722" w:rsidRDefault="003B57FD" w:rsidP="003B57FD">
      <w:pPr>
        <w:spacing w:after="0" w:line="240" w:lineRule="auto"/>
        <w:jc w:val="center"/>
        <w:rPr>
          <w:rFonts w:ascii="Times New Roman" w:hAnsi="Times New Roman"/>
          <w:b/>
          <w:sz w:val="24"/>
          <w:szCs w:val="24"/>
          <w:lang w:val="kk-KZ"/>
        </w:rPr>
      </w:pPr>
      <w:r w:rsidRPr="00B81722">
        <w:rPr>
          <w:rFonts w:ascii="Times New Roman" w:hAnsi="Times New Roman"/>
          <w:b/>
          <w:sz w:val="24"/>
          <w:szCs w:val="24"/>
          <w:lang w:val="kk-KZ"/>
        </w:rPr>
        <w:t xml:space="preserve">«6B03202 – Халықаралық журналистика» </w:t>
      </w:r>
      <w:r w:rsidRPr="00B81722">
        <w:rPr>
          <w:rFonts w:ascii="Times New Roman" w:eastAsiaTheme="minorEastAsia" w:hAnsi="Times New Roman"/>
          <w:b/>
          <w:sz w:val="24"/>
          <w:szCs w:val="24"/>
          <w:lang w:val="kk-KZ" w:eastAsia="ru-RU"/>
        </w:rPr>
        <w:t>мамандығы бойынша</w:t>
      </w:r>
      <w:r w:rsidRPr="00B81722">
        <w:rPr>
          <w:rFonts w:ascii="Times New Roman" w:hAnsi="Times New Roman"/>
          <w:b/>
          <w:sz w:val="24"/>
          <w:szCs w:val="24"/>
          <w:lang w:val="kk-KZ"/>
        </w:rPr>
        <w:t xml:space="preserve"> </w:t>
      </w:r>
      <w:r w:rsidRPr="00B81722">
        <w:rPr>
          <w:rFonts w:ascii="Times New Roman" w:eastAsiaTheme="minorEastAsia" w:hAnsi="Times New Roman"/>
          <w:b/>
          <w:sz w:val="24"/>
          <w:szCs w:val="24"/>
          <w:lang w:val="kk-KZ" w:eastAsia="ru-RU"/>
        </w:rPr>
        <w:t>білім беру бағдарламасы</w:t>
      </w:r>
    </w:p>
    <w:p w:rsidR="003B57FD" w:rsidRPr="00B81722" w:rsidRDefault="003B57FD" w:rsidP="003B57FD">
      <w:pPr>
        <w:jc w:val="center"/>
        <w:rPr>
          <w:rFonts w:ascii="Times New Roman" w:hAnsi="Times New Roman"/>
          <w:sz w:val="24"/>
          <w:szCs w:val="24"/>
          <w:lang w:val="kk-KZ"/>
        </w:rPr>
      </w:pPr>
    </w:p>
    <w:p w:rsidR="00562D3A" w:rsidRPr="00B81722" w:rsidRDefault="00562D3A" w:rsidP="00802551">
      <w:pPr>
        <w:spacing w:before="100" w:beforeAutospacing="1" w:after="100" w:afterAutospacing="1" w:line="240" w:lineRule="auto"/>
        <w:contextualSpacing/>
        <w:jc w:val="center"/>
        <w:rPr>
          <w:rFonts w:ascii="Times New Roman" w:hAnsi="Times New Roman"/>
          <w:sz w:val="24"/>
          <w:szCs w:val="24"/>
          <w:lang w:val="kk-KZ"/>
        </w:rPr>
      </w:pPr>
    </w:p>
    <w:p w:rsidR="00562D3A" w:rsidRPr="00B81722" w:rsidRDefault="00562D3A" w:rsidP="00802551">
      <w:pPr>
        <w:spacing w:before="100" w:beforeAutospacing="1" w:after="100" w:afterAutospacing="1" w:line="240" w:lineRule="auto"/>
        <w:contextualSpacing/>
        <w:jc w:val="center"/>
        <w:rPr>
          <w:rFonts w:ascii="Times New Roman" w:hAnsi="Times New Roman"/>
          <w:sz w:val="24"/>
          <w:szCs w:val="24"/>
          <w:lang w:val="kk-KZ"/>
        </w:rPr>
      </w:pPr>
    </w:p>
    <w:p w:rsidR="005009AB" w:rsidRPr="00B81722" w:rsidRDefault="005009AB" w:rsidP="00802551">
      <w:pPr>
        <w:spacing w:before="100" w:beforeAutospacing="1" w:after="100" w:afterAutospacing="1" w:line="240" w:lineRule="auto"/>
        <w:contextualSpacing/>
        <w:jc w:val="center"/>
        <w:rPr>
          <w:rFonts w:ascii="Times New Roman" w:hAnsi="Times New Roman"/>
          <w:sz w:val="24"/>
          <w:szCs w:val="24"/>
          <w:lang w:val="kk-KZ"/>
        </w:rPr>
      </w:pPr>
    </w:p>
    <w:p w:rsidR="005009AB" w:rsidRPr="00B81722" w:rsidRDefault="005009AB" w:rsidP="00802551">
      <w:pPr>
        <w:spacing w:before="100" w:beforeAutospacing="1" w:after="100" w:afterAutospacing="1" w:line="240" w:lineRule="auto"/>
        <w:contextualSpacing/>
        <w:jc w:val="center"/>
        <w:rPr>
          <w:rFonts w:ascii="Times New Roman" w:hAnsi="Times New Roman"/>
          <w:sz w:val="24"/>
          <w:szCs w:val="24"/>
          <w:lang w:val="kk-KZ"/>
        </w:rPr>
      </w:pPr>
    </w:p>
    <w:p w:rsidR="005009AB" w:rsidRPr="00B81722" w:rsidRDefault="005009AB" w:rsidP="00802551">
      <w:pPr>
        <w:spacing w:before="100" w:beforeAutospacing="1" w:after="100" w:afterAutospacing="1" w:line="240" w:lineRule="auto"/>
        <w:contextualSpacing/>
        <w:jc w:val="center"/>
        <w:rPr>
          <w:rFonts w:ascii="Times New Roman" w:hAnsi="Times New Roman"/>
          <w:sz w:val="24"/>
          <w:szCs w:val="24"/>
          <w:lang w:val="kk-KZ"/>
        </w:rPr>
      </w:pPr>
    </w:p>
    <w:p w:rsidR="005009AB" w:rsidRPr="00B81722" w:rsidRDefault="005009AB" w:rsidP="00802551">
      <w:pPr>
        <w:spacing w:before="100" w:beforeAutospacing="1" w:after="100" w:afterAutospacing="1" w:line="240" w:lineRule="auto"/>
        <w:contextualSpacing/>
        <w:jc w:val="center"/>
        <w:rPr>
          <w:rFonts w:ascii="Times New Roman" w:hAnsi="Times New Roman"/>
          <w:sz w:val="24"/>
          <w:szCs w:val="24"/>
          <w:lang w:val="kk-KZ"/>
        </w:rPr>
      </w:pPr>
    </w:p>
    <w:p w:rsidR="005009AB" w:rsidRPr="00B81722" w:rsidRDefault="005009AB" w:rsidP="00802551">
      <w:pPr>
        <w:spacing w:before="100" w:beforeAutospacing="1" w:after="100" w:afterAutospacing="1" w:line="240" w:lineRule="auto"/>
        <w:contextualSpacing/>
        <w:jc w:val="center"/>
        <w:rPr>
          <w:rFonts w:ascii="Times New Roman" w:hAnsi="Times New Roman"/>
          <w:sz w:val="24"/>
          <w:szCs w:val="24"/>
          <w:lang w:val="kk-KZ"/>
        </w:rPr>
      </w:pPr>
    </w:p>
    <w:p w:rsidR="005009AB" w:rsidRPr="00B81722" w:rsidRDefault="005009AB" w:rsidP="00802551">
      <w:pPr>
        <w:spacing w:before="100" w:beforeAutospacing="1" w:after="100" w:afterAutospacing="1" w:line="240" w:lineRule="auto"/>
        <w:contextualSpacing/>
        <w:jc w:val="center"/>
        <w:rPr>
          <w:rFonts w:ascii="Times New Roman" w:hAnsi="Times New Roman"/>
          <w:sz w:val="24"/>
          <w:szCs w:val="24"/>
          <w:lang w:val="kk-KZ"/>
        </w:rPr>
      </w:pPr>
    </w:p>
    <w:p w:rsidR="00562D3A" w:rsidRPr="00B81722" w:rsidRDefault="00562D3A" w:rsidP="00802551">
      <w:pPr>
        <w:spacing w:before="100" w:beforeAutospacing="1" w:after="100" w:afterAutospacing="1" w:line="240" w:lineRule="auto"/>
        <w:contextualSpacing/>
        <w:jc w:val="center"/>
        <w:rPr>
          <w:rFonts w:ascii="Times New Roman" w:hAnsi="Times New Roman"/>
          <w:sz w:val="24"/>
          <w:szCs w:val="24"/>
          <w:lang w:val="kk-KZ"/>
        </w:rPr>
      </w:pPr>
    </w:p>
    <w:p w:rsidR="00562D3A" w:rsidRPr="00B81722" w:rsidRDefault="00562D3A" w:rsidP="00802551">
      <w:pPr>
        <w:spacing w:before="100" w:beforeAutospacing="1" w:after="100" w:afterAutospacing="1" w:line="240" w:lineRule="auto"/>
        <w:contextualSpacing/>
        <w:jc w:val="center"/>
        <w:rPr>
          <w:rFonts w:ascii="Times New Roman" w:hAnsi="Times New Roman"/>
          <w:sz w:val="24"/>
          <w:szCs w:val="24"/>
          <w:lang w:val="kk-KZ"/>
        </w:rPr>
      </w:pPr>
    </w:p>
    <w:p w:rsidR="00562D3A" w:rsidRPr="00B81722" w:rsidRDefault="00562D3A" w:rsidP="00802551">
      <w:pPr>
        <w:spacing w:before="100" w:beforeAutospacing="1" w:after="100" w:afterAutospacing="1" w:line="240" w:lineRule="auto"/>
        <w:contextualSpacing/>
        <w:jc w:val="center"/>
        <w:rPr>
          <w:rFonts w:ascii="Times New Roman" w:hAnsi="Times New Roman"/>
          <w:sz w:val="24"/>
          <w:szCs w:val="24"/>
          <w:lang w:val="kk-KZ"/>
        </w:rPr>
      </w:pPr>
    </w:p>
    <w:p w:rsidR="003B57FD" w:rsidRPr="00B81722" w:rsidRDefault="003B57FD" w:rsidP="00802551">
      <w:pPr>
        <w:spacing w:before="100" w:beforeAutospacing="1" w:after="100" w:afterAutospacing="1" w:line="240" w:lineRule="auto"/>
        <w:contextualSpacing/>
        <w:jc w:val="center"/>
        <w:rPr>
          <w:rFonts w:ascii="Times New Roman" w:hAnsi="Times New Roman"/>
          <w:sz w:val="24"/>
          <w:szCs w:val="24"/>
          <w:lang w:val="kk-KZ"/>
        </w:rPr>
      </w:pPr>
    </w:p>
    <w:p w:rsidR="003B57FD" w:rsidRPr="00B81722" w:rsidRDefault="003B57FD" w:rsidP="00802551">
      <w:pPr>
        <w:spacing w:before="100" w:beforeAutospacing="1" w:after="100" w:afterAutospacing="1" w:line="240" w:lineRule="auto"/>
        <w:contextualSpacing/>
        <w:jc w:val="center"/>
        <w:rPr>
          <w:rFonts w:ascii="Times New Roman" w:hAnsi="Times New Roman"/>
          <w:sz w:val="24"/>
          <w:szCs w:val="24"/>
          <w:lang w:val="kk-KZ"/>
        </w:rPr>
      </w:pPr>
    </w:p>
    <w:p w:rsidR="003B57FD" w:rsidRPr="00B81722" w:rsidRDefault="003B57FD" w:rsidP="00802551">
      <w:pPr>
        <w:spacing w:before="100" w:beforeAutospacing="1" w:after="100" w:afterAutospacing="1" w:line="240" w:lineRule="auto"/>
        <w:contextualSpacing/>
        <w:jc w:val="center"/>
        <w:rPr>
          <w:rFonts w:ascii="Times New Roman" w:hAnsi="Times New Roman"/>
          <w:sz w:val="24"/>
          <w:szCs w:val="24"/>
          <w:lang w:val="kk-KZ"/>
        </w:rPr>
      </w:pPr>
    </w:p>
    <w:p w:rsidR="003B57FD" w:rsidRPr="00B81722" w:rsidRDefault="003B57FD" w:rsidP="00802551">
      <w:pPr>
        <w:spacing w:before="100" w:beforeAutospacing="1" w:after="100" w:afterAutospacing="1" w:line="240" w:lineRule="auto"/>
        <w:contextualSpacing/>
        <w:jc w:val="center"/>
        <w:rPr>
          <w:rFonts w:ascii="Times New Roman" w:hAnsi="Times New Roman"/>
          <w:sz w:val="24"/>
          <w:szCs w:val="24"/>
          <w:lang w:val="kk-KZ"/>
        </w:rPr>
      </w:pPr>
    </w:p>
    <w:p w:rsidR="003B57FD" w:rsidRPr="00B81722" w:rsidRDefault="003B57FD" w:rsidP="00802551">
      <w:pPr>
        <w:spacing w:before="100" w:beforeAutospacing="1" w:after="100" w:afterAutospacing="1" w:line="240" w:lineRule="auto"/>
        <w:contextualSpacing/>
        <w:jc w:val="center"/>
        <w:rPr>
          <w:rFonts w:ascii="Times New Roman" w:hAnsi="Times New Roman"/>
          <w:sz w:val="24"/>
          <w:szCs w:val="24"/>
          <w:lang w:val="kk-KZ"/>
        </w:rPr>
      </w:pPr>
    </w:p>
    <w:p w:rsidR="003B57FD" w:rsidRPr="00B81722" w:rsidRDefault="003B57FD" w:rsidP="00802551">
      <w:pPr>
        <w:spacing w:before="100" w:beforeAutospacing="1" w:after="100" w:afterAutospacing="1" w:line="240" w:lineRule="auto"/>
        <w:contextualSpacing/>
        <w:jc w:val="center"/>
        <w:rPr>
          <w:rFonts w:ascii="Times New Roman" w:hAnsi="Times New Roman"/>
          <w:sz w:val="24"/>
          <w:szCs w:val="24"/>
          <w:lang w:val="kk-KZ"/>
        </w:rPr>
      </w:pPr>
    </w:p>
    <w:p w:rsidR="003B57FD" w:rsidRPr="00B81722" w:rsidRDefault="003B57FD" w:rsidP="00802551">
      <w:pPr>
        <w:spacing w:before="100" w:beforeAutospacing="1" w:after="100" w:afterAutospacing="1" w:line="240" w:lineRule="auto"/>
        <w:contextualSpacing/>
        <w:jc w:val="center"/>
        <w:rPr>
          <w:rFonts w:ascii="Times New Roman" w:hAnsi="Times New Roman"/>
          <w:sz w:val="24"/>
          <w:szCs w:val="24"/>
          <w:lang w:val="kk-KZ"/>
        </w:rPr>
      </w:pPr>
    </w:p>
    <w:p w:rsidR="003B57FD" w:rsidRPr="00B81722" w:rsidRDefault="003B57FD" w:rsidP="00802551">
      <w:pPr>
        <w:spacing w:before="100" w:beforeAutospacing="1" w:after="100" w:afterAutospacing="1" w:line="240" w:lineRule="auto"/>
        <w:contextualSpacing/>
        <w:jc w:val="center"/>
        <w:rPr>
          <w:rFonts w:ascii="Times New Roman" w:hAnsi="Times New Roman"/>
          <w:sz w:val="24"/>
          <w:szCs w:val="24"/>
          <w:lang w:val="kk-KZ"/>
        </w:rPr>
      </w:pPr>
    </w:p>
    <w:p w:rsidR="003B57FD" w:rsidRPr="00B81722" w:rsidRDefault="003B57FD" w:rsidP="00802551">
      <w:pPr>
        <w:spacing w:before="100" w:beforeAutospacing="1" w:after="100" w:afterAutospacing="1" w:line="240" w:lineRule="auto"/>
        <w:contextualSpacing/>
        <w:jc w:val="center"/>
        <w:rPr>
          <w:rFonts w:ascii="Times New Roman" w:hAnsi="Times New Roman"/>
          <w:sz w:val="24"/>
          <w:szCs w:val="24"/>
          <w:lang w:val="kk-KZ"/>
        </w:rPr>
      </w:pPr>
    </w:p>
    <w:p w:rsidR="00562D3A" w:rsidRPr="00B81722" w:rsidRDefault="00562D3A" w:rsidP="00802551">
      <w:pPr>
        <w:spacing w:before="100" w:beforeAutospacing="1" w:after="100" w:afterAutospacing="1" w:line="240" w:lineRule="auto"/>
        <w:contextualSpacing/>
        <w:jc w:val="center"/>
        <w:rPr>
          <w:rFonts w:ascii="Times New Roman" w:hAnsi="Times New Roman"/>
          <w:sz w:val="24"/>
          <w:szCs w:val="24"/>
          <w:lang w:val="kk-KZ"/>
        </w:rPr>
      </w:pPr>
    </w:p>
    <w:p w:rsidR="005009AB" w:rsidRPr="00B81722" w:rsidRDefault="00E7725B" w:rsidP="00802551">
      <w:pPr>
        <w:spacing w:before="100" w:beforeAutospacing="1" w:after="100" w:afterAutospacing="1" w:line="240" w:lineRule="auto"/>
        <w:contextualSpacing/>
        <w:jc w:val="center"/>
        <w:rPr>
          <w:rFonts w:ascii="Times New Roman" w:hAnsi="Times New Roman"/>
          <w:sz w:val="24"/>
          <w:szCs w:val="24"/>
          <w:lang w:val="kk-KZ"/>
        </w:rPr>
      </w:pPr>
      <w:r w:rsidRPr="00B81722">
        <w:rPr>
          <w:rFonts w:ascii="Times New Roman" w:hAnsi="Times New Roman"/>
          <w:sz w:val="24"/>
          <w:szCs w:val="24"/>
          <w:lang w:val="kk-KZ"/>
        </w:rPr>
        <w:t>Курс – 2</w:t>
      </w:r>
    </w:p>
    <w:p w:rsidR="005009AB" w:rsidRPr="00B81722" w:rsidRDefault="005009AB" w:rsidP="00802551">
      <w:pPr>
        <w:spacing w:before="100" w:beforeAutospacing="1" w:after="100" w:afterAutospacing="1" w:line="240" w:lineRule="auto"/>
        <w:contextualSpacing/>
        <w:jc w:val="center"/>
        <w:rPr>
          <w:rFonts w:ascii="Times New Roman" w:hAnsi="Times New Roman"/>
          <w:sz w:val="24"/>
          <w:szCs w:val="24"/>
          <w:lang w:val="kk-KZ"/>
        </w:rPr>
      </w:pPr>
      <w:r w:rsidRPr="00B81722">
        <w:rPr>
          <w:rFonts w:ascii="Times New Roman" w:hAnsi="Times New Roman"/>
          <w:sz w:val="24"/>
          <w:szCs w:val="24"/>
        </w:rPr>
        <w:t xml:space="preserve">Семестр – </w:t>
      </w:r>
      <w:r w:rsidR="00E7725B" w:rsidRPr="00B81722">
        <w:rPr>
          <w:rFonts w:ascii="Times New Roman" w:hAnsi="Times New Roman"/>
          <w:sz w:val="24"/>
          <w:szCs w:val="24"/>
          <w:lang w:val="kk-KZ"/>
        </w:rPr>
        <w:t>3</w:t>
      </w:r>
    </w:p>
    <w:p w:rsidR="005009AB" w:rsidRPr="00B81722" w:rsidRDefault="00296CD6" w:rsidP="00802551">
      <w:pPr>
        <w:spacing w:before="100" w:beforeAutospacing="1" w:after="100" w:afterAutospacing="1" w:line="240" w:lineRule="auto"/>
        <w:contextualSpacing/>
        <w:jc w:val="center"/>
        <w:rPr>
          <w:rFonts w:ascii="Times New Roman" w:hAnsi="Times New Roman"/>
          <w:sz w:val="24"/>
          <w:szCs w:val="24"/>
          <w:lang w:val="kk-KZ"/>
        </w:rPr>
      </w:pPr>
      <w:r w:rsidRPr="00B81722">
        <w:rPr>
          <w:rFonts w:ascii="Times New Roman" w:hAnsi="Times New Roman"/>
          <w:sz w:val="24"/>
          <w:szCs w:val="24"/>
          <w:lang w:val="kk-KZ"/>
        </w:rPr>
        <w:t xml:space="preserve">Кредит саны </w:t>
      </w:r>
      <w:r w:rsidR="005009AB" w:rsidRPr="00B81722">
        <w:rPr>
          <w:rFonts w:ascii="Times New Roman" w:hAnsi="Times New Roman"/>
          <w:sz w:val="24"/>
          <w:szCs w:val="24"/>
          <w:lang w:val="kk-KZ"/>
        </w:rPr>
        <w:t>– 3 (</w:t>
      </w:r>
      <w:r w:rsidR="002E0E3D" w:rsidRPr="00B81722">
        <w:rPr>
          <w:rFonts w:ascii="Times New Roman" w:hAnsi="Times New Roman"/>
          <w:sz w:val="24"/>
          <w:szCs w:val="24"/>
          <w:lang w:val="kk-KZ"/>
        </w:rPr>
        <w:t>Лекция-</w:t>
      </w:r>
      <w:r w:rsidR="005009AB" w:rsidRPr="00B81722">
        <w:rPr>
          <w:rFonts w:ascii="Times New Roman" w:hAnsi="Times New Roman"/>
          <w:sz w:val="24"/>
          <w:szCs w:val="24"/>
          <w:lang w:val="kk-KZ"/>
        </w:rPr>
        <w:t>1</w:t>
      </w:r>
      <w:r w:rsidR="002E0E3D" w:rsidRPr="00B81722">
        <w:rPr>
          <w:rFonts w:ascii="Times New Roman" w:hAnsi="Times New Roman"/>
          <w:sz w:val="24"/>
          <w:szCs w:val="24"/>
          <w:lang w:val="kk-KZ"/>
        </w:rPr>
        <w:t>, Семинар-</w:t>
      </w:r>
      <w:r w:rsidR="005009AB" w:rsidRPr="00B81722">
        <w:rPr>
          <w:rFonts w:ascii="Times New Roman" w:hAnsi="Times New Roman"/>
          <w:sz w:val="24"/>
          <w:szCs w:val="24"/>
          <w:lang w:val="kk-KZ"/>
        </w:rPr>
        <w:t>2)</w:t>
      </w:r>
    </w:p>
    <w:p w:rsidR="0049150D" w:rsidRPr="00B81722" w:rsidRDefault="0049150D" w:rsidP="00802551">
      <w:pPr>
        <w:spacing w:before="100" w:beforeAutospacing="1" w:after="100" w:afterAutospacing="1" w:line="240" w:lineRule="auto"/>
        <w:contextualSpacing/>
        <w:jc w:val="center"/>
        <w:rPr>
          <w:rFonts w:ascii="Times New Roman" w:hAnsi="Times New Roman"/>
          <w:sz w:val="24"/>
          <w:szCs w:val="24"/>
          <w:lang w:val="kk-KZ"/>
        </w:rPr>
      </w:pPr>
    </w:p>
    <w:p w:rsidR="00705F21" w:rsidRPr="00B81722" w:rsidRDefault="00705F21" w:rsidP="00802551">
      <w:pPr>
        <w:spacing w:before="100" w:beforeAutospacing="1" w:after="100" w:afterAutospacing="1" w:line="240" w:lineRule="auto"/>
        <w:contextualSpacing/>
        <w:jc w:val="center"/>
        <w:rPr>
          <w:rFonts w:ascii="Times New Roman" w:hAnsi="Times New Roman"/>
          <w:sz w:val="24"/>
          <w:szCs w:val="24"/>
          <w:lang w:val="kk-KZ"/>
        </w:rPr>
      </w:pPr>
    </w:p>
    <w:p w:rsidR="00705F21" w:rsidRPr="00B81722" w:rsidRDefault="00705F21" w:rsidP="00802551">
      <w:pPr>
        <w:spacing w:before="100" w:beforeAutospacing="1" w:after="100" w:afterAutospacing="1" w:line="240" w:lineRule="auto"/>
        <w:contextualSpacing/>
        <w:jc w:val="center"/>
        <w:rPr>
          <w:rFonts w:ascii="Times New Roman" w:hAnsi="Times New Roman"/>
          <w:sz w:val="24"/>
          <w:szCs w:val="24"/>
          <w:lang w:val="kk-KZ"/>
        </w:rPr>
      </w:pPr>
    </w:p>
    <w:p w:rsidR="00705F21" w:rsidRPr="00B81722" w:rsidRDefault="00705F21" w:rsidP="00802551">
      <w:pPr>
        <w:spacing w:before="100" w:beforeAutospacing="1" w:after="100" w:afterAutospacing="1" w:line="240" w:lineRule="auto"/>
        <w:contextualSpacing/>
        <w:jc w:val="center"/>
        <w:rPr>
          <w:rFonts w:ascii="Times New Roman" w:hAnsi="Times New Roman"/>
          <w:sz w:val="24"/>
          <w:szCs w:val="24"/>
          <w:lang w:val="kk-KZ"/>
        </w:rPr>
      </w:pPr>
    </w:p>
    <w:p w:rsidR="00705F21" w:rsidRPr="00B81722" w:rsidRDefault="00705F21" w:rsidP="00802551">
      <w:pPr>
        <w:spacing w:before="100" w:beforeAutospacing="1" w:after="100" w:afterAutospacing="1" w:line="240" w:lineRule="auto"/>
        <w:contextualSpacing/>
        <w:jc w:val="center"/>
        <w:rPr>
          <w:rFonts w:ascii="Times New Roman" w:hAnsi="Times New Roman"/>
          <w:sz w:val="24"/>
          <w:szCs w:val="24"/>
          <w:lang w:val="kk-KZ"/>
        </w:rPr>
      </w:pPr>
    </w:p>
    <w:p w:rsidR="00705F21" w:rsidRPr="00B81722" w:rsidRDefault="00705F21" w:rsidP="00802551">
      <w:pPr>
        <w:spacing w:before="100" w:beforeAutospacing="1" w:after="100" w:afterAutospacing="1" w:line="240" w:lineRule="auto"/>
        <w:contextualSpacing/>
        <w:jc w:val="center"/>
        <w:rPr>
          <w:rFonts w:ascii="Times New Roman" w:hAnsi="Times New Roman"/>
          <w:sz w:val="24"/>
          <w:szCs w:val="24"/>
          <w:lang w:val="kk-KZ"/>
        </w:rPr>
      </w:pPr>
    </w:p>
    <w:p w:rsidR="00705F21" w:rsidRPr="00B81722" w:rsidRDefault="00705F21" w:rsidP="00802551">
      <w:pPr>
        <w:spacing w:before="100" w:beforeAutospacing="1" w:after="100" w:afterAutospacing="1" w:line="240" w:lineRule="auto"/>
        <w:contextualSpacing/>
        <w:jc w:val="center"/>
        <w:rPr>
          <w:rFonts w:ascii="Times New Roman" w:hAnsi="Times New Roman"/>
          <w:sz w:val="24"/>
          <w:szCs w:val="24"/>
          <w:lang w:val="kk-KZ"/>
        </w:rPr>
      </w:pPr>
    </w:p>
    <w:p w:rsidR="00705F21" w:rsidRPr="00B81722" w:rsidRDefault="00705F21" w:rsidP="00802551">
      <w:pPr>
        <w:spacing w:before="100" w:beforeAutospacing="1" w:after="100" w:afterAutospacing="1" w:line="240" w:lineRule="auto"/>
        <w:contextualSpacing/>
        <w:jc w:val="center"/>
        <w:rPr>
          <w:rFonts w:ascii="Times New Roman" w:hAnsi="Times New Roman"/>
          <w:sz w:val="24"/>
          <w:szCs w:val="24"/>
          <w:lang w:val="kk-KZ"/>
        </w:rPr>
      </w:pPr>
    </w:p>
    <w:p w:rsidR="00705F21" w:rsidRPr="00B81722" w:rsidRDefault="00705F21" w:rsidP="00802551">
      <w:pPr>
        <w:spacing w:before="100" w:beforeAutospacing="1" w:after="100" w:afterAutospacing="1" w:line="240" w:lineRule="auto"/>
        <w:contextualSpacing/>
        <w:jc w:val="center"/>
        <w:rPr>
          <w:rFonts w:ascii="Times New Roman" w:hAnsi="Times New Roman"/>
          <w:sz w:val="24"/>
          <w:szCs w:val="24"/>
          <w:lang w:val="kk-KZ"/>
        </w:rPr>
      </w:pPr>
    </w:p>
    <w:p w:rsidR="00705F21" w:rsidRPr="00B81722" w:rsidRDefault="00705F21" w:rsidP="00802551">
      <w:pPr>
        <w:spacing w:before="100" w:beforeAutospacing="1" w:after="100" w:afterAutospacing="1" w:line="240" w:lineRule="auto"/>
        <w:contextualSpacing/>
        <w:jc w:val="center"/>
        <w:rPr>
          <w:rFonts w:ascii="Times New Roman" w:hAnsi="Times New Roman"/>
          <w:b/>
          <w:sz w:val="24"/>
          <w:szCs w:val="24"/>
          <w:lang w:val="kk-KZ"/>
        </w:rPr>
      </w:pPr>
    </w:p>
    <w:p w:rsidR="00705F21" w:rsidRPr="00B81722" w:rsidRDefault="00705F21" w:rsidP="00802551">
      <w:pPr>
        <w:spacing w:before="100" w:beforeAutospacing="1" w:after="100" w:afterAutospacing="1" w:line="240" w:lineRule="auto"/>
        <w:contextualSpacing/>
        <w:jc w:val="center"/>
        <w:rPr>
          <w:rFonts w:ascii="Times New Roman" w:hAnsi="Times New Roman"/>
          <w:b/>
          <w:sz w:val="24"/>
          <w:szCs w:val="24"/>
          <w:lang w:val="kk-KZ"/>
        </w:rPr>
      </w:pPr>
      <w:r w:rsidRPr="00B81722">
        <w:rPr>
          <w:rFonts w:ascii="Times New Roman" w:hAnsi="Times New Roman"/>
          <w:b/>
          <w:sz w:val="24"/>
          <w:szCs w:val="24"/>
          <w:lang w:val="kk-KZ"/>
        </w:rPr>
        <w:t>Алматы 2021 ж.</w:t>
      </w:r>
    </w:p>
    <w:p w:rsidR="0090120C" w:rsidRPr="00B81722" w:rsidRDefault="0090120C" w:rsidP="00802551">
      <w:pPr>
        <w:spacing w:before="100" w:beforeAutospacing="1" w:after="100" w:afterAutospacing="1" w:line="240" w:lineRule="auto"/>
        <w:contextualSpacing/>
        <w:jc w:val="center"/>
        <w:rPr>
          <w:rFonts w:ascii="Times New Roman" w:hAnsi="Times New Roman"/>
          <w:sz w:val="24"/>
          <w:szCs w:val="24"/>
          <w:lang w:val="kk-KZ"/>
        </w:rPr>
      </w:pPr>
    </w:p>
    <w:p w:rsidR="001E2136" w:rsidRPr="00B81722" w:rsidRDefault="00455270" w:rsidP="00802551">
      <w:pPr>
        <w:spacing w:before="100" w:beforeAutospacing="1" w:after="100" w:afterAutospacing="1" w:line="240" w:lineRule="auto"/>
        <w:contextualSpacing/>
        <w:rPr>
          <w:rFonts w:ascii="Times New Roman" w:hAnsi="Times New Roman"/>
          <w:b/>
          <w:sz w:val="24"/>
          <w:szCs w:val="24"/>
          <w:lang w:val="kk-KZ"/>
        </w:rPr>
      </w:pPr>
      <w:r w:rsidRPr="00B81722">
        <w:rPr>
          <w:rFonts w:ascii="Times New Roman" w:eastAsiaTheme="minorEastAsia" w:hAnsi="Times New Roman"/>
          <w:b/>
          <w:bCs/>
          <w:sz w:val="24"/>
          <w:szCs w:val="24"/>
          <w:lang w:val="kk-KZ" w:eastAsia="ru-RU"/>
        </w:rPr>
        <w:lastRenderedPageBreak/>
        <w:t xml:space="preserve">OMO3301; </w:t>
      </w:r>
      <w:r w:rsidR="00F61238" w:rsidRPr="00B81722">
        <w:rPr>
          <w:rFonts w:ascii="Times New Roman" w:eastAsiaTheme="minorEastAsia" w:hAnsi="Times New Roman"/>
          <w:b/>
          <w:bCs/>
          <w:sz w:val="24"/>
          <w:szCs w:val="24"/>
          <w:lang w:val="kk-KZ" w:eastAsia="ru-RU"/>
        </w:rPr>
        <w:t>«</w:t>
      </w:r>
      <w:r w:rsidR="00273BC9" w:rsidRPr="00B81722">
        <w:rPr>
          <w:rFonts w:ascii="Times New Roman" w:hAnsi="Times New Roman"/>
          <w:b/>
          <w:bCs/>
          <w:sz w:val="24"/>
          <w:szCs w:val="24"/>
          <w:lang w:val="kk-KZ"/>
        </w:rPr>
        <w:t>Жаһандық медиа брендтері: құру мен даму принциптері</w:t>
      </w:r>
      <w:r w:rsidR="00F61238" w:rsidRPr="00B81722">
        <w:rPr>
          <w:rFonts w:ascii="Times New Roman" w:eastAsiaTheme="minorEastAsia" w:hAnsi="Times New Roman"/>
          <w:b/>
          <w:bCs/>
          <w:sz w:val="24"/>
          <w:szCs w:val="24"/>
          <w:lang w:val="kk-KZ" w:eastAsia="ru-RU"/>
        </w:rPr>
        <w:t>»</w:t>
      </w:r>
      <w:r w:rsidR="003B57FD" w:rsidRPr="00B81722">
        <w:rPr>
          <w:rFonts w:ascii="Times New Roman" w:eastAsiaTheme="minorEastAsia" w:hAnsi="Times New Roman"/>
          <w:b/>
          <w:bCs/>
          <w:sz w:val="24"/>
          <w:szCs w:val="24"/>
          <w:lang w:val="kk-KZ" w:eastAsia="ru-RU"/>
        </w:rPr>
        <w:t xml:space="preserve"> </w:t>
      </w:r>
      <w:r w:rsidR="001E2136" w:rsidRPr="00B81722">
        <w:rPr>
          <w:rFonts w:ascii="Times New Roman" w:hAnsi="Times New Roman"/>
          <w:b/>
          <w:sz w:val="24"/>
          <w:szCs w:val="24"/>
          <w:lang w:val="kk-KZ"/>
        </w:rPr>
        <w:t xml:space="preserve">пәні  бойынша қорытынды емтихан </w:t>
      </w:r>
      <w:r w:rsidR="002303A5" w:rsidRPr="00B81722">
        <w:rPr>
          <w:rFonts w:ascii="Times New Roman" w:hAnsi="Times New Roman"/>
          <w:b/>
          <w:sz w:val="24"/>
          <w:szCs w:val="24"/>
          <w:lang w:val="kk-KZ"/>
        </w:rPr>
        <w:t>б</w:t>
      </w:r>
      <w:r w:rsidR="001E2136" w:rsidRPr="00B81722">
        <w:rPr>
          <w:rFonts w:ascii="Times New Roman" w:hAnsi="Times New Roman"/>
          <w:b/>
          <w:sz w:val="24"/>
          <w:szCs w:val="24"/>
          <w:lang w:val="kk-KZ"/>
        </w:rPr>
        <w:t>ағдарламасы</w:t>
      </w:r>
      <w:r w:rsidR="00F61238" w:rsidRPr="00B81722">
        <w:rPr>
          <w:rFonts w:ascii="Times New Roman" w:hAnsi="Times New Roman"/>
          <w:b/>
          <w:sz w:val="24"/>
          <w:szCs w:val="24"/>
          <w:lang w:val="kk-KZ"/>
        </w:rPr>
        <w:t xml:space="preserve">н </w:t>
      </w:r>
      <w:r w:rsidR="001E2136" w:rsidRPr="00B81722">
        <w:rPr>
          <w:rFonts w:ascii="Times New Roman" w:eastAsiaTheme="minorEastAsia" w:hAnsi="Times New Roman"/>
          <w:b/>
          <w:bCs/>
          <w:sz w:val="24"/>
          <w:szCs w:val="24"/>
          <w:lang w:val="kk-KZ" w:eastAsia="ru-RU"/>
        </w:rPr>
        <w:t>Жұмыс оқу жоспары және  Білім беру</w:t>
      </w:r>
      <w:r w:rsidR="001E2136" w:rsidRPr="00B81722">
        <w:rPr>
          <w:rFonts w:ascii="Times New Roman" w:hAnsi="Times New Roman"/>
          <w:b/>
          <w:color w:val="FF0000"/>
          <w:sz w:val="24"/>
          <w:szCs w:val="24"/>
          <w:lang w:val="kk-KZ"/>
        </w:rPr>
        <w:t xml:space="preserve"> </w:t>
      </w:r>
      <w:r w:rsidR="001E2136" w:rsidRPr="00B81722">
        <w:rPr>
          <w:rFonts w:ascii="Times New Roman" w:hAnsi="Times New Roman"/>
          <w:b/>
          <w:color w:val="000000" w:themeColor="text1"/>
          <w:sz w:val="24"/>
          <w:szCs w:val="24"/>
          <w:lang w:val="kk-KZ"/>
        </w:rPr>
        <w:t>беру бағдарламасының пәндер каталогы негізінде</w:t>
      </w:r>
      <w:r w:rsidR="001E2136" w:rsidRPr="00B81722">
        <w:rPr>
          <w:rFonts w:ascii="Times New Roman" w:hAnsi="Times New Roman"/>
          <w:b/>
          <w:sz w:val="24"/>
          <w:szCs w:val="24"/>
          <w:lang w:val="kk-KZ"/>
        </w:rPr>
        <w:t xml:space="preserve"> құрастырған </w:t>
      </w:r>
      <w:r w:rsidR="007E410F" w:rsidRPr="00B81722">
        <w:rPr>
          <w:rFonts w:ascii="Times New Roman" w:hAnsi="Times New Roman"/>
          <w:b/>
          <w:sz w:val="24"/>
          <w:szCs w:val="24"/>
          <w:lang w:val="kk-KZ"/>
        </w:rPr>
        <w:t xml:space="preserve"> аға оқытушы, әлеуметтік ғылымдар магистрі</w:t>
      </w:r>
      <w:r w:rsidR="00B856F0" w:rsidRPr="00B81722">
        <w:rPr>
          <w:rFonts w:ascii="Times New Roman" w:hAnsi="Times New Roman"/>
          <w:b/>
          <w:sz w:val="24"/>
          <w:szCs w:val="24"/>
          <w:lang w:val="kk-KZ"/>
        </w:rPr>
        <w:t xml:space="preserve"> </w:t>
      </w:r>
      <w:r w:rsidR="007E410F" w:rsidRPr="00B81722">
        <w:rPr>
          <w:rFonts w:ascii="Times New Roman" w:hAnsi="Times New Roman"/>
          <w:b/>
          <w:sz w:val="24"/>
          <w:szCs w:val="24"/>
          <w:lang w:val="kk-KZ"/>
        </w:rPr>
        <w:t>Б.Т</w:t>
      </w:r>
      <w:r w:rsidR="00F61238" w:rsidRPr="00B81722">
        <w:rPr>
          <w:rFonts w:ascii="Times New Roman" w:hAnsi="Times New Roman"/>
          <w:b/>
          <w:sz w:val="24"/>
          <w:szCs w:val="24"/>
          <w:lang w:val="kk-KZ"/>
        </w:rPr>
        <w:t>.</w:t>
      </w:r>
      <w:r w:rsidR="007E410F" w:rsidRPr="00B81722">
        <w:rPr>
          <w:rFonts w:ascii="Times New Roman" w:hAnsi="Times New Roman"/>
          <w:b/>
          <w:sz w:val="24"/>
          <w:szCs w:val="24"/>
          <w:lang w:val="kk-KZ"/>
        </w:rPr>
        <w:t>Әшірбаев</w:t>
      </w:r>
    </w:p>
    <w:p w:rsidR="001E2136" w:rsidRPr="00B81722" w:rsidRDefault="001E2136" w:rsidP="00802551">
      <w:pPr>
        <w:spacing w:before="100" w:beforeAutospacing="1" w:after="100" w:afterAutospacing="1" w:line="240" w:lineRule="auto"/>
        <w:contextualSpacing/>
        <w:jc w:val="both"/>
        <w:rPr>
          <w:rFonts w:ascii="Times New Roman" w:hAnsi="Times New Roman"/>
          <w:b/>
          <w:sz w:val="24"/>
          <w:szCs w:val="24"/>
          <w:lang w:val="kk-KZ"/>
        </w:rPr>
      </w:pPr>
    </w:p>
    <w:p w:rsidR="001E2136" w:rsidRPr="00B81722" w:rsidRDefault="001E2136" w:rsidP="00802551">
      <w:pPr>
        <w:pStyle w:val="a6"/>
        <w:spacing w:before="100" w:beforeAutospacing="1" w:after="100" w:afterAutospacing="1"/>
        <w:ind w:left="0"/>
        <w:contextualSpacing/>
        <w:rPr>
          <w:b/>
          <w:lang w:val="kk-KZ"/>
        </w:rPr>
      </w:pPr>
    </w:p>
    <w:p w:rsidR="001E2136" w:rsidRPr="00B81722" w:rsidRDefault="001E2136" w:rsidP="00802551">
      <w:pPr>
        <w:pStyle w:val="a6"/>
        <w:spacing w:before="100" w:beforeAutospacing="1" w:after="100" w:afterAutospacing="1"/>
        <w:ind w:left="0"/>
        <w:contextualSpacing/>
        <w:rPr>
          <w:b/>
          <w:lang w:val="kk-KZ"/>
        </w:rPr>
      </w:pPr>
    </w:p>
    <w:p w:rsidR="001E2136" w:rsidRPr="00B81722" w:rsidRDefault="001E2136" w:rsidP="00802551">
      <w:pPr>
        <w:pStyle w:val="a6"/>
        <w:spacing w:before="100" w:beforeAutospacing="1" w:after="100" w:afterAutospacing="1"/>
        <w:ind w:left="0"/>
        <w:contextualSpacing/>
        <w:rPr>
          <w:b/>
          <w:lang w:val="kk-KZ"/>
        </w:rPr>
      </w:pPr>
    </w:p>
    <w:p w:rsidR="005F1CB7" w:rsidRPr="00B81722" w:rsidRDefault="005F1CB7" w:rsidP="00802551">
      <w:pPr>
        <w:spacing w:before="100" w:beforeAutospacing="1" w:after="100" w:afterAutospacing="1" w:line="240" w:lineRule="auto"/>
        <w:contextualSpacing/>
        <w:rPr>
          <w:rFonts w:ascii="Times New Roman" w:hAnsi="Times New Roman"/>
          <w:b/>
          <w:sz w:val="24"/>
          <w:szCs w:val="24"/>
          <w:lang w:val="kk-KZ"/>
        </w:rPr>
      </w:pPr>
      <w:r w:rsidRPr="00B81722">
        <w:rPr>
          <w:rFonts w:ascii="Times New Roman" w:hAnsi="Times New Roman"/>
          <w:b/>
          <w:sz w:val="24"/>
          <w:szCs w:val="24"/>
          <w:lang w:val="kk-KZ"/>
        </w:rPr>
        <w:t xml:space="preserve">                                   </w:t>
      </w:r>
    </w:p>
    <w:p w:rsidR="001E2136" w:rsidRPr="00B81722" w:rsidRDefault="001E2136" w:rsidP="00802551">
      <w:pPr>
        <w:pStyle w:val="a6"/>
        <w:spacing w:before="100" w:beforeAutospacing="1" w:after="100" w:afterAutospacing="1"/>
        <w:ind w:left="0"/>
        <w:contextualSpacing/>
        <w:rPr>
          <w:b/>
          <w:lang w:val="kk-KZ"/>
        </w:rPr>
      </w:pPr>
    </w:p>
    <w:p w:rsidR="001E2136" w:rsidRPr="00B81722" w:rsidRDefault="001E2136" w:rsidP="00802551">
      <w:pPr>
        <w:pStyle w:val="a6"/>
        <w:spacing w:before="100" w:beforeAutospacing="1" w:after="100" w:afterAutospacing="1"/>
        <w:ind w:left="0"/>
        <w:contextualSpacing/>
        <w:rPr>
          <w:b/>
          <w:lang w:val="kk-KZ"/>
        </w:rPr>
      </w:pPr>
    </w:p>
    <w:p w:rsidR="001E2136" w:rsidRPr="00B81722" w:rsidRDefault="001E2136" w:rsidP="00802551">
      <w:pPr>
        <w:pStyle w:val="a6"/>
        <w:spacing w:before="100" w:beforeAutospacing="1" w:after="100" w:afterAutospacing="1"/>
        <w:ind w:left="0"/>
        <w:contextualSpacing/>
        <w:rPr>
          <w:b/>
          <w:lang w:val="kk-KZ"/>
        </w:rPr>
      </w:pPr>
    </w:p>
    <w:p w:rsidR="005F1CB7" w:rsidRPr="00B81722" w:rsidRDefault="005F1CB7" w:rsidP="00802551">
      <w:pPr>
        <w:spacing w:before="100" w:beforeAutospacing="1" w:after="100" w:afterAutospacing="1" w:line="240" w:lineRule="auto"/>
        <w:contextualSpacing/>
        <w:rPr>
          <w:rFonts w:ascii="Times New Roman" w:eastAsiaTheme="minorEastAsia" w:hAnsi="Times New Roman"/>
          <w:b/>
          <w:sz w:val="24"/>
          <w:szCs w:val="24"/>
          <w:lang w:val="kk-KZ" w:eastAsia="ru-RU"/>
        </w:rPr>
      </w:pPr>
      <w:r w:rsidRPr="00B81722">
        <w:rPr>
          <w:rFonts w:ascii="Times New Roman" w:hAnsi="Times New Roman"/>
          <w:b/>
          <w:sz w:val="24"/>
          <w:szCs w:val="24"/>
          <w:lang w:val="kk-KZ"/>
        </w:rPr>
        <w:t xml:space="preserve">ЮНЕСКО, халықаралық журналистика және қоғамдық медиа </w:t>
      </w:r>
    </w:p>
    <w:p w:rsidR="001E2136" w:rsidRPr="00B81722" w:rsidRDefault="005F1CB7" w:rsidP="00802551">
      <w:pPr>
        <w:pStyle w:val="a6"/>
        <w:spacing w:before="100" w:beforeAutospacing="1" w:after="100" w:afterAutospacing="1"/>
        <w:ind w:left="0"/>
        <w:contextualSpacing/>
        <w:rPr>
          <w:b/>
          <w:lang w:val="kk-KZ"/>
        </w:rPr>
      </w:pPr>
      <w:r w:rsidRPr="00B81722">
        <w:rPr>
          <w:b/>
          <w:lang w:val="kk-KZ"/>
        </w:rPr>
        <w:t>к</w:t>
      </w:r>
      <w:r w:rsidR="001E2136" w:rsidRPr="00B81722">
        <w:rPr>
          <w:b/>
          <w:lang w:val="kk-KZ"/>
        </w:rPr>
        <w:t>афедра</w:t>
      </w:r>
      <w:r w:rsidRPr="00B81722">
        <w:rPr>
          <w:b/>
          <w:lang w:val="kk-KZ"/>
        </w:rPr>
        <w:t xml:space="preserve">сының </w:t>
      </w:r>
      <w:r w:rsidR="001E2136" w:rsidRPr="00B81722">
        <w:rPr>
          <w:b/>
          <w:lang w:val="kk-KZ"/>
        </w:rPr>
        <w:t xml:space="preserve"> мәжілісінде қарастырылды және  </w:t>
      </w:r>
      <w:r w:rsidRPr="00B81722">
        <w:rPr>
          <w:b/>
          <w:lang w:val="kk-KZ"/>
        </w:rPr>
        <w:t>мақұлданды</w:t>
      </w:r>
      <w:r w:rsidR="001E2136" w:rsidRPr="00B81722">
        <w:rPr>
          <w:b/>
          <w:lang w:val="kk-KZ"/>
        </w:rPr>
        <w:t xml:space="preserve">  </w:t>
      </w:r>
    </w:p>
    <w:p w:rsidR="001E2136" w:rsidRPr="00B81722" w:rsidRDefault="001E2136" w:rsidP="00802551">
      <w:pPr>
        <w:spacing w:before="100" w:beforeAutospacing="1" w:after="100" w:afterAutospacing="1" w:line="240" w:lineRule="auto"/>
        <w:contextualSpacing/>
        <w:jc w:val="both"/>
        <w:rPr>
          <w:rFonts w:ascii="Times New Roman" w:hAnsi="Times New Roman"/>
          <w:b/>
          <w:sz w:val="24"/>
          <w:szCs w:val="24"/>
          <w:lang w:val="kk-KZ"/>
        </w:rPr>
      </w:pPr>
      <w:r w:rsidRPr="00B81722">
        <w:rPr>
          <w:rFonts w:ascii="Times New Roman" w:hAnsi="Times New Roman"/>
          <w:b/>
          <w:sz w:val="24"/>
          <w:szCs w:val="24"/>
          <w:lang w:val="kk-KZ"/>
        </w:rPr>
        <w:t>«__</w:t>
      </w:r>
      <w:r w:rsidR="005F1CB7" w:rsidRPr="00B81722">
        <w:rPr>
          <w:rFonts w:ascii="Times New Roman" w:hAnsi="Times New Roman"/>
          <w:b/>
          <w:sz w:val="24"/>
          <w:szCs w:val="24"/>
          <w:lang w:val="kk-KZ"/>
        </w:rPr>
        <w:t>01</w:t>
      </w:r>
      <w:r w:rsidRPr="00B81722">
        <w:rPr>
          <w:rFonts w:ascii="Times New Roman" w:hAnsi="Times New Roman"/>
          <w:b/>
          <w:sz w:val="24"/>
          <w:szCs w:val="24"/>
          <w:lang w:val="kk-KZ"/>
        </w:rPr>
        <w:t>_ »  ______</w:t>
      </w:r>
      <w:r w:rsidR="005F1CB7" w:rsidRPr="00B81722">
        <w:rPr>
          <w:rFonts w:ascii="Times New Roman" w:hAnsi="Times New Roman"/>
          <w:b/>
          <w:sz w:val="24"/>
          <w:szCs w:val="24"/>
          <w:lang w:val="kk-KZ"/>
        </w:rPr>
        <w:t>09</w:t>
      </w:r>
      <w:r w:rsidR="002E0E3D" w:rsidRPr="00B81722">
        <w:rPr>
          <w:rFonts w:ascii="Times New Roman" w:hAnsi="Times New Roman"/>
          <w:b/>
          <w:sz w:val="24"/>
          <w:szCs w:val="24"/>
          <w:lang w:val="kk-KZ"/>
        </w:rPr>
        <w:t>________  20</w:t>
      </w:r>
      <w:r w:rsidR="005F1CB7" w:rsidRPr="00B81722">
        <w:rPr>
          <w:rFonts w:ascii="Times New Roman" w:hAnsi="Times New Roman"/>
          <w:b/>
          <w:sz w:val="24"/>
          <w:szCs w:val="24"/>
          <w:lang w:val="kk-KZ"/>
        </w:rPr>
        <w:t>21</w:t>
      </w:r>
      <w:r w:rsidRPr="00B81722">
        <w:rPr>
          <w:rFonts w:ascii="Times New Roman" w:hAnsi="Times New Roman"/>
          <w:b/>
          <w:sz w:val="24"/>
          <w:szCs w:val="24"/>
          <w:lang w:val="kk-KZ"/>
        </w:rPr>
        <w:t>___ ж., № _</w:t>
      </w:r>
      <w:r w:rsidR="005F1CB7" w:rsidRPr="00B81722">
        <w:rPr>
          <w:rFonts w:ascii="Times New Roman" w:hAnsi="Times New Roman"/>
          <w:b/>
          <w:sz w:val="24"/>
          <w:szCs w:val="24"/>
          <w:lang w:val="kk-KZ"/>
        </w:rPr>
        <w:t>1</w:t>
      </w:r>
      <w:r w:rsidRPr="00B81722">
        <w:rPr>
          <w:rFonts w:ascii="Times New Roman" w:hAnsi="Times New Roman"/>
          <w:b/>
          <w:sz w:val="24"/>
          <w:szCs w:val="24"/>
          <w:lang w:val="kk-KZ"/>
        </w:rPr>
        <w:t xml:space="preserve">___ хаттама </w:t>
      </w:r>
    </w:p>
    <w:p w:rsidR="001E2136" w:rsidRPr="00B81722" w:rsidRDefault="001E2136" w:rsidP="00802551">
      <w:pPr>
        <w:spacing w:before="100" w:beforeAutospacing="1" w:after="100" w:afterAutospacing="1" w:line="240" w:lineRule="auto"/>
        <w:contextualSpacing/>
        <w:jc w:val="both"/>
        <w:rPr>
          <w:rFonts w:ascii="Times New Roman" w:hAnsi="Times New Roman"/>
          <w:b/>
          <w:sz w:val="24"/>
          <w:szCs w:val="24"/>
          <w:lang w:val="kk-KZ"/>
        </w:rPr>
      </w:pPr>
    </w:p>
    <w:p w:rsidR="001E2136" w:rsidRPr="00B81722" w:rsidRDefault="001E2136" w:rsidP="00802551">
      <w:pPr>
        <w:spacing w:before="100" w:beforeAutospacing="1" w:after="100" w:afterAutospacing="1" w:line="240" w:lineRule="auto"/>
        <w:contextualSpacing/>
        <w:jc w:val="both"/>
        <w:rPr>
          <w:rFonts w:ascii="Times New Roman" w:hAnsi="Times New Roman"/>
          <w:b/>
          <w:sz w:val="24"/>
          <w:szCs w:val="24"/>
          <w:lang w:val="kk-KZ"/>
        </w:rPr>
      </w:pPr>
      <w:r w:rsidRPr="00B81722">
        <w:rPr>
          <w:rFonts w:ascii="Times New Roman" w:hAnsi="Times New Roman"/>
          <w:b/>
          <w:sz w:val="24"/>
          <w:szCs w:val="24"/>
          <w:lang w:val="kk-KZ"/>
        </w:rPr>
        <w:t xml:space="preserve">Кафедра меңгерушісі     _________________     </w:t>
      </w:r>
      <w:r w:rsidR="005F1CB7" w:rsidRPr="00B81722">
        <w:rPr>
          <w:rFonts w:ascii="Times New Roman" w:hAnsi="Times New Roman"/>
          <w:b/>
          <w:sz w:val="24"/>
          <w:szCs w:val="24"/>
          <w:lang w:val="kk-KZ"/>
        </w:rPr>
        <w:t>Н.Т.Шыңғысова</w:t>
      </w:r>
    </w:p>
    <w:p w:rsidR="001E2136" w:rsidRPr="00B81722" w:rsidRDefault="001E2136" w:rsidP="00802551">
      <w:pPr>
        <w:spacing w:before="100" w:beforeAutospacing="1" w:after="100" w:afterAutospacing="1" w:line="240" w:lineRule="auto"/>
        <w:contextualSpacing/>
        <w:jc w:val="both"/>
        <w:rPr>
          <w:rFonts w:ascii="Times New Roman" w:hAnsi="Times New Roman"/>
          <w:b/>
          <w:sz w:val="24"/>
          <w:szCs w:val="24"/>
          <w:lang w:val="kk-KZ"/>
        </w:rPr>
      </w:pPr>
      <w:r w:rsidRPr="00B81722">
        <w:rPr>
          <w:rFonts w:ascii="Times New Roman" w:hAnsi="Times New Roman"/>
          <w:b/>
          <w:sz w:val="24"/>
          <w:szCs w:val="24"/>
          <w:lang w:val="kk-KZ"/>
        </w:rPr>
        <w:t xml:space="preserve">                                                  </w:t>
      </w:r>
    </w:p>
    <w:p w:rsidR="00705F21" w:rsidRPr="00B81722" w:rsidRDefault="00705F21" w:rsidP="00802551">
      <w:pPr>
        <w:spacing w:before="100" w:beforeAutospacing="1" w:after="100" w:afterAutospacing="1" w:line="240" w:lineRule="auto"/>
        <w:contextualSpacing/>
        <w:jc w:val="center"/>
        <w:rPr>
          <w:rFonts w:ascii="Times New Roman" w:hAnsi="Times New Roman"/>
          <w:sz w:val="24"/>
          <w:szCs w:val="24"/>
          <w:lang w:val="kk-KZ"/>
        </w:rPr>
      </w:pPr>
    </w:p>
    <w:p w:rsidR="001346CE" w:rsidRPr="00B81722" w:rsidRDefault="001346CE" w:rsidP="00802551">
      <w:pPr>
        <w:spacing w:before="100" w:beforeAutospacing="1" w:after="100" w:afterAutospacing="1" w:line="240" w:lineRule="auto"/>
        <w:contextualSpacing/>
        <w:jc w:val="center"/>
        <w:rPr>
          <w:rFonts w:ascii="Times New Roman" w:hAnsi="Times New Roman"/>
          <w:sz w:val="24"/>
          <w:szCs w:val="24"/>
          <w:lang w:val="kk-KZ"/>
        </w:rPr>
      </w:pPr>
    </w:p>
    <w:p w:rsidR="001346CE" w:rsidRPr="00B81722" w:rsidRDefault="001346CE" w:rsidP="00802551">
      <w:pPr>
        <w:spacing w:before="100" w:beforeAutospacing="1" w:after="100" w:afterAutospacing="1" w:line="240" w:lineRule="auto"/>
        <w:contextualSpacing/>
        <w:jc w:val="center"/>
        <w:rPr>
          <w:rFonts w:ascii="Times New Roman" w:hAnsi="Times New Roman"/>
          <w:sz w:val="24"/>
          <w:szCs w:val="24"/>
          <w:lang w:val="kk-KZ"/>
        </w:rPr>
      </w:pPr>
    </w:p>
    <w:p w:rsidR="001346CE" w:rsidRPr="00B81722" w:rsidRDefault="001346CE" w:rsidP="00802551">
      <w:pPr>
        <w:spacing w:before="100" w:beforeAutospacing="1" w:after="100" w:afterAutospacing="1" w:line="240" w:lineRule="auto"/>
        <w:contextualSpacing/>
        <w:jc w:val="center"/>
        <w:rPr>
          <w:rFonts w:ascii="Times New Roman" w:hAnsi="Times New Roman"/>
          <w:sz w:val="24"/>
          <w:szCs w:val="24"/>
          <w:lang w:val="kk-KZ"/>
        </w:rPr>
      </w:pPr>
    </w:p>
    <w:p w:rsidR="001346CE" w:rsidRPr="00B81722" w:rsidRDefault="001346CE" w:rsidP="00802551">
      <w:pPr>
        <w:spacing w:before="100" w:beforeAutospacing="1" w:after="100" w:afterAutospacing="1" w:line="240" w:lineRule="auto"/>
        <w:contextualSpacing/>
        <w:jc w:val="center"/>
        <w:rPr>
          <w:rFonts w:ascii="Times New Roman" w:hAnsi="Times New Roman"/>
          <w:sz w:val="24"/>
          <w:szCs w:val="24"/>
          <w:lang w:val="kk-KZ"/>
        </w:rPr>
      </w:pPr>
    </w:p>
    <w:p w:rsidR="001346CE" w:rsidRPr="00B81722" w:rsidRDefault="001346CE" w:rsidP="00802551">
      <w:pPr>
        <w:spacing w:before="100" w:beforeAutospacing="1" w:after="100" w:afterAutospacing="1" w:line="240" w:lineRule="auto"/>
        <w:contextualSpacing/>
        <w:jc w:val="center"/>
        <w:rPr>
          <w:rFonts w:ascii="Times New Roman" w:hAnsi="Times New Roman"/>
          <w:sz w:val="24"/>
          <w:szCs w:val="24"/>
          <w:lang w:val="kk-KZ"/>
        </w:rPr>
      </w:pPr>
    </w:p>
    <w:p w:rsidR="001346CE" w:rsidRPr="00B81722" w:rsidRDefault="001346CE" w:rsidP="00802551">
      <w:pPr>
        <w:spacing w:before="100" w:beforeAutospacing="1" w:after="100" w:afterAutospacing="1" w:line="240" w:lineRule="auto"/>
        <w:contextualSpacing/>
        <w:jc w:val="center"/>
        <w:rPr>
          <w:rFonts w:ascii="Times New Roman" w:hAnsi="Times New Roman"/>
          <w:sz w:val="24"/>
          <w:szCs w:val="24"/>
          <w:lang w:val="kk-KZ"/>
        </w:rPr>
      </w:pPr>
    </w:p>
    <w:p w:rsidR="001346CE" w:rsidRPr="00B81722" w:rsidRDefault="001346CE" w:rsidP="00802551">
      <w:pPr>
        <w:spacing w:before="100" w:beforeAutospacing="1" w:after="100" w:afterAutospacing="1" w:line="240" w:lineRule="auto"/>
        <w:contextualSpacing/>
        <w:jc w:val="center"/>
        <w:rPr>
          <w:rFonts w:ascii="Times New Roman" w:hAnsi="Times New Roman"/>
          <w:b/>
          <w:sz w:val="24"/>
          <w:szCs w:val="24"/>
          <w:lang w:val="kk-KZ"/>
        </w:rPr>
      </w:pPr>
    </w:p>
    <w:p w:rsidR="001346CE" w:rsidRPr="00B81722" w:rsidRDefault="001346CE" w:rsidP="00802551">
      <w:pPr>
        <w:spacing w:before="100" w:beforeAutospacing="1" w:after="100" w:afterAutospacing="1" w:line="240" w:lineRule="auto"/>
        <w:contextualSpacing/>
        <w:jc w:val="center"/>
        <w:rPr>
          <w:rFonts w:ascii="Times New Roman" w:hAnsi="Times New Roman"/>
          <w:b/>
          <w:sz w:val="24"/>
          <w:szCs w:val="24"/>
          <w:lang w:val="kk-KZ"/>
        </w:rPr>
      </w:pPr>
    </w:p>
    <w:p w:rsidR="001346CE" w:rsidRPr="00B81722" w:rsidRDefault="001346CE" w:rsidP="00802551">
      <w:pPr>
        <w:spacing w:before="100" w:beforeAutospacing="1" w:after="100" w:afterAutospacing="1" w:line="240" w:lineRule="auto"/>
        <w:contextualSpacing/>
        <w:jc w:val="center"/>
        <w:rPr>
          <w:rFonts w:ascii="Times New Roman" w:hAnsi="Times New Roman"/>
          <w:b/>
          <w:sz w:val="24"/>
          <w:szCs w:val="24"/>
          <w:lang w:val="kk-KZ"/>
        </w:rPr>
      </w:pPr>
      <w:r w:rsidRPr="00B81722">
        <w:rPr>
          <w:rFonts w:ascii="Times New Roman" w:hAnsi="Times New Roman"/>
          <w:b/>
          <w:sz w:val="24"/>
          <w:szCs w:val="24"/>
          <w:lang w:val="kk-KZ"/>
        </w:rPr>
        <w:t>Кіріспе</w:t>
      </w:r>
    </w:p>
    <w:p w:rsidR="00604C87" w:rsidRPr="00B81722" w:rsidRDefault="00604C87" w:rsidP="00802551">
      <w:pPr>
        <w:spacing w:before="100" w:beforeAutospacing="1" w:after="100" w:afterAutospacing="1" w:line="240" w:lineRule="auto"/>
        <w:contextualSpacing/>
        <w:jc w:val="center"/>
        <w:rPr>
          <w:rFonts w:ascii="Times New Roman" w:hAnsi="Times New Roman"/>
          <w:sz w:val="24"/>
          <w:szCs w:val="24"/>
          <w:lang w:val="kk-KZ"/>
        </w:rPr>
      </w:pPr>
    </w:p>
    <w:p w:rsidR="009F45B7" w:rsidRPr="00B81722" w:rsidRDefault="00F61238" w:rsidP="00C51953">
      <w:pPr>
        <w:pStyle w:val="ab"/>
        <w:rPr>
          <w:lang w:val="kk-KZ"/>
        </w:rPr>
      </w:pPr>
      <w:r w:rsidRPr="00B81722">
        <w:rPr>
          <w:rFonts w:eastAsiaTheme="minorEastAsia"/>
          <w:bCs/>
          <w:lang w:val="kk-KZ" w:eastAsia="ru-RU"/>
        </w:rPr>
        <w:t>«</w:t>
      </w:r>
      <w:r w:rsidR="00273BC9" w:rsidRPr="00B81722">
        <w:rPr>
          <w:bCs/>
          <w:lang w:val="kk-KZ"/>
        </w:rPr>
        <w:t>Жаһандық медиа брендтері: құру мен даму принциптері</w:t>
      </w:r>
      <w:r w:rsidRPr="00B81722">
        <w:rPr>
          <w:rFonts w:eastAsiaTheme="minorEastAsia"/>
          <w:bCs/>
          <w:lang w:val="kk-KZ" w:eastAsia="ru-RU"/>
        </w:rPr>
        <w:t>»</w:t>
      </w:r>
      <w:r w:rsidR="00584D7C" w:rsidRPr="00B81722">
        <w:rPr>
          <w:rFonts w:eastAsiaTheme="minorEastAsia"/>
          <w:bCs/>
          <w:lang w:val="kk-KZ" w:eastAsia="ru-RU"/>
        </w:rPr>
        <w:t xml:space="preserve"> – </w:t>
      </w:r>
      <w:r w:rsidR="00584D7C" w:rsidRPr="00B81722">
        <w:rPr>
          <w:lang w:val="kk-KZ"/>
        </w:rPr>
        <w:t>базалық кәсіби пән</w:t>
      </w:r>
      <w:r w:rsidR="000746ED" w:rsidRPr="00B81722">
        <w:rPr>
          <w:lang w:val="kk-KZ"/>
        </w:rPr>
        <w:t xml:space="preserve">. </w:t>
      </w:r>
      <w:r w:rsidR="00C51953" w:rsidRPr="00B81722">
        <w:rPr>
          <w:lang w:val="kk-KZ"/>
        </w:rPr>
        <w:t>Қазіргі жаһандық ақпараттандыру жағдайындағы қоғамның саяси қатынастар жүйесін  азаматтардың бұқаралық және жеке санасындағы өзгерістерді зерделеу,  заманауи геосаяси үдерістерге баға беру.</w:t>
      </w:r>
    </w:p>
    <w:p w:rsidR="009F45B7" w:rsidRPr="00B81722" w:rsidRDefault="009F45B7" w:rsidP="00802551">
      <w:pPr>
        <w:spacing w:before="100" w:beforeAutospacing="1" w:after="100" w:afterAutospacing="1" w:line="240" w:lineRule="auto"/>
        <w:contextualSpacing/>
        <w:jc w:val="both"/>
        <w:rPr>
          <w:rFonts w:ascii="Times New Roman" w:hAnsi="Times New Roman"/>
          <w:bCs/>
          <w:sz w:val="24"/>
          <w:szCs w:val="24"/>
          <w:lang w:val="kk-KZ"/>
        </w:rPr>
      </w:pPr>
      <w:r w:rsidRPr="00B81722">
        <w:rPr>
          <w:rFonts w:ascii="Times New Roman" w:hAnsi="Times New Roman"/>
          <w:b/>
          <w:bCs/>
          <w:sz w:val="24"/>
          <w:szCs w:val="24"/>
          <w:lang w:val="kk-KZ"/>
        </w:rPr>
        <w:t>Емтиханның мақсаты</w:t>
      </w:r>
      <w:r w:rsidRPr="00B81722">
        <w:rPr>
          <w:rFonts w:ascii="Times New Roman" w:hAnsi="Times New Roman"/>
          <w:bCs/>
          <w:sz w:val="24"/>
          <w:szCs w:val="24"/>
          <w:lang w:val="kk-KZ"/>
        </w:rPr>
        <w:t xml:space="preserve"> – оқытылатын пән бойынша қол жеткізілген нәтижелерді бағалау.</w:t>
      </w:r>
    </w:p>
    <w:p w:rsidR="009F45B7" w:rsidRPr="00B81722" w:rsidRDefault="009F45B7" w:rsidP="00802551">
      <w:pPr>
        <w:spacing w:before="100" w:beforeAutospacing="1" w:after="100" w:afterAutospacing="1" w:line="240" w:lineRule="auto"/>
        <w:contextualSpacing/>
        <w:jc w:val="both"/>
        <w:rPr>
          <w:rFonts w:ascii="Times New Roman" w:hAnsi="Times New Roman"/>
          <w:b/>
          <w:sz w:val="24"/>
          <w:szCs w:val="24"/>
          <w:lang w:val="kk-KZ"/>
        </w:rPr>
      </w:pPr>
      <w:r w:rsidRPr="00B81722">
        <w:rPr>
          <w:rFonts w:ascii="Times New Roman" w:hAnsi="Times New Roman"/>
          <w:sz w:val="24"/>
          <w:szCs w:val="24"/>
          <w:lang w:val="kk-KZ"/>
        </w:rPr>
        <w:tab/>
      </w:r>
    </w:p>
    <w:p w:rsidR="009F45B7" w:rsidRPr="00B81722" w:rsidRDefault="009F45B7" w:rsidP="00802551">
      <w:pPr>
        <w:spacing w:before="100" w:beforeAutospacing="1" w:after="100" w:afterAutospacing="1" w:line="240" w:lineRule="auto"/>
        <w:contextualSpacing/>
        <w:jc w:val="center"/>
        <w:rPr>
          <w:rFonts w:ascii="Times New Roman" w:hAnsi="Times New Roman"/>
          <w:b/>
          <w:sz w:val="24"/>
          <w:szCs w:val="24"/>
          <w:lang w:val="kk-KZ"/>
        </w:rPr>
      </w:pPr>
      <w:r w:rsidRPr="00B81722">
        <w:rPr>
          <w:rFonts w:ascii="Times New Roman" w:hAnsi="Times New Roman"/>
          <w:b/>
          <w:sz w:val="24"/>
          <w:szCs w:val="24"/>
          <w:lang w:val="kk-KZ"/>
        </w:rPr>
        <w:t>Міндеті:</w:t>
      </w:r>
    </w:p>
    <w:p w:rsidR="00697C96" w:rsidRPr="00B81722" w:rsidRDefault="00697C96" w:rsidP="00802551">
      <w:pPr>
        <w:spacing w:before="100" w:beforeAutospacing="1" w:after="100" w:afterAutospacing="1" w:line="240" w:lineRule="auto"/>
        <w:contextualSpacing/>
        <w:rPr>
          <w:rFonts w:ascii="Times New Roman" w:hAnsi="Times New Roman"/>
          <w:sz w:val="24"/>
          <w:szCs w:val="24"/>
          <w:lang w:val="kk-KZ"/>
        </w:rPr>
      </w:pPr>
      <w:r w:rsidRPr="00B81722">
        <w:rPr>
          <w:rFonts w:ascii="Times New Roman" w:hAnsi="Times New Roman"/>
          <w:sz w:val="24"/>
          <w:szCs w:val="24"/>
          <w:lang w:val="kk-KZ"/>
        </w:rPr>
        <w:t>- пән бойынша студенттердің құзыреттіліктерін тексеру;</w:t>
      </w:r>
    </w:p>
    <w:p w:rsidR="00697C96" w:rsidRPr="00B81722" w:rsidRDefault="00697C96" w:rsidP="00802551">
      <w:pPr>
        <w:spacing w:before="100" w:beforeAutospacing="1" w:after="100" w:afterAutospacing="1" w:line="240" w:lineRule="auto"/>
        <w:contextualSpacing/>
        <w:rPr>
          <w:rFonts w:ascii="Times New Roman" w:hAnsi="Times New Roman"/>
          <w:sz w:val="24"/>
          <w:szCs w:val="24"/>
          <w:lang w:val="kk-KZ"/>
        </w:rPr>
      </w:pPr>
      <w:r w:rsidRPr="00B81722">
        <w:rPr>
          <w:rFonts w:ascii="Times New Roman" w:hAnsi="Times New Roman"/>
          <w:sz w:val="24"/>
          <w:szCs w:val="24"/>
          <w:lang w:val="kk-KZ"/>
        </w:rPr>
        <w:t>-студенттердің  білімдерін анықтау;</w:t>
      </w:r>
    </w:p>
    <w:p w:rsidR="00697C96" w:rsidRPr="00B81722" w:rsidRDefault="00697C96" w:rsidP="00802551">
      <w:pPr>
        <w:spacing w:before="100" w:beforeAutospacing="1" w:after="100" w:afterAutospacing="1" w:line="240" w:lineRule="auto"/>
        <w:contextualSpacing/>
        <w:rPr>
          <w:rFonts w:ascii="Times New Roman" w:hAnsi="Times New Roman"/>
          <w:sz w:val="24"/>
          <w:szCs w:val="24"/>
          <w:lang w:val="kk-KZ"/>
        </w:rPr>
      </w:pPr>
      <w:r w:rsidRPr="00B81722">
        <w:rPr>
          <w:rFonts w:ascii="Times New Roman" w:hAnsi="Times New Roman"/>
          <w:sz w:val="24"/>
          <w:szCs w:val="24"/>
          <w:lang w:val="kk-KZ"/>
        </w:rPr>
        <w:t>-кәсіби саладағы практикалық мәселелерді шешу.</w:t>
      </w:r>
    </w:p>
    <w:p w:rsidR="006A4940" w:rsidRPr="00B81722" w:rsidRDefault="006A4940" w:rsidP="0080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jc w:val="center"/>
        <w:rPr>
          <w:rFonts w:ascii="Times New Roman" w:hAnsi="Times New Roman"/>
          <w:sz w:val="24"/>
          <w:szCs w:val="24"/>
          <w:lang w:val="kk-KZ"/>
        </w:rPr>
      </w:pPr>
    </w:p>
    <w:p w:rsidR="006A4940" w:rsidRPr="00B81722" w:rsidRDefault="006A4940" w:rsidP="0080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jc w:val="center"/>
        <w:rPr>
          <w:rFonts w:ascii="Times New Roman" w:hAnsi="Times New Roman"/>
          <w:b/>
          <w:sz w:val="24"/>
          <w:szCs w:val="24"/>
          <w:lang w:val="kk-KZ"/>
        </w:rPr>
      </w:pPr>
      <w:r w:rsidRPr="00B81722">
        <w:rPr>
          <w:rFonts w:ascii="Times New Roman" w:hAnsi="Times New Roman"/>
          <w:b/>
          <w:sz w:val="24"/>
          <w:szCs w:val="24"/>
          <w:lang w:val="kk-KZ"/>
        </w:rPr>
        <w:t xml:space="preserve">Емтиханды өткізу түрі:  </w:t>
      </w:r>
      <w:r w:rsidR="008514FB" w:rsidRPr="00B81722">
        <w:rPr>
          <w:rFonts w:ascii="Times New Roman" w:hAnsi="Times New Roman"/>
          <w:b/>
          <w:sz w:val="24"/>
          <w:szCs w:val="24"/>
          <w:lang w:val="kk-KZ"/>
        </w:rPr>
        <w:t>UNIVER</w:t>
      </w:r>
      <w:r w:rsidR="00741BF4" w:rsidRPr="00B81722">
        <w:rPr>
          <w:rFonts w:ascii="Times New Roman" w:hAnsi="Times New Roman"/>
          <w:b/>
          <w:sz w:val="24"/>
          <w:szCs w:val="24"/>
          <w:lang w:val="kk-KZ"/>
        </w:rPr>
        <w:t>, жазбаша</w:t>
      </w:r>
    </w:p>
    <w:p w:rsidR="00697C96" w:rsidRPr="00B81722" w:rsidRDefault="00741BF4" w:rsidP="00802551">
      <w:pPr>
        <w:pStyle w:val="a8"/>
        <w:spacing w:before="100" w:beforeAutospacing="1" w:after="100" w:afterAutospacing="1"/>
        <w:jc w:val="center"/>
        <w:rPr>
          <w:b/>
          <w:sz w:val="24"/>
          <w:szCs w:val="24"/>
          <w:lang w:val="kk-KZ"/>
        </w:rPr>
      </w:pPr>
      <w:r w:rsidRPr="00B81722">
        <w:rPr>
          <w:b/>
          <w:sz w:val="24"/>
          <w:szCs w:val="24"/>
          <w:lang w:val="kk-KZ"/>
        </w:rPr>
        <w:t>Univer жүйесінде</w:t>
      </w:r>
    </w:p>
    <w:p w:rsidR="00DC6793" w:rsidRPr="00B81722" w:rsidRDefault="00B257E8" w:rsidP="00802551">
      <w:pPr>
        <w:pStyle w:val="a9"/>
        <w:spacing w:before="100" w:beforeAutospacing="1" w:after="100" w:afterAutospacing="1" w:line="240" w:lineRule="auto"/>
        <w:contextualSpacing/>
        <w:jc w:val="both"/>
        <w:rPr>
          <w:rFonts w:ascii="Times New Roman" w:hAnsi="Times New Roman"/>
          <w:b/>
          <w:sz w:val="24"/>
          <w:szCs w:val="24"/>
          <w:lang w:val="kk-KZ"/>
        </w:rPr>
      </w:pPr>
      <w:r w:rsidRPr="00B81722">
        <w:rPr>
          <w:rFonts w:ascii="Times New Roman" w:hAnsi="Times New Roman"/>
          <w:b/>
          <w:sz w:val="24"/>
          <w:szCs w:val="24"/>
          <w:lang w:val="kk-KZ"/>
        </w:rPr>
        <w:lastRenderedPageBreak/>
        <w:t>Қорытынды емтихан кезінде студенттер өздерінің қабілеттілігін көрсете білуі қажет:</w:t>
      </w:r>
      <w:r w:rsidR="004317ED" w:rsidRPr="00B81722">
        <w:rPr>
          <w:rFonts w:ascii="Times New Roman" w:hAnsi="Times New Roman"/>
          <w:b/>
          <w:sz w:val="24"/>
          <w:szCs w:val="24"/>
          <w:lang w:val="kk-KZ"/>
        </w:rPr>
        <w:t xml:space="preserve"> </w:t>
      </w:r>
    </w:p>
    <w:p w:rsidR="000E1D74" w:rsidRPr="00B81722" w:rsidRDefault="00BB6850" w:rsidP="000E1D74">
      <w:pPr>
        <w:spacing w:after="0" w:line="240" w:lineRule="auto"/>
        <w:rPr>
          <w:rFonts w:ascii="Times New Roman" w:hAnsi="Times New Roman"/>
          <w:sz w:val="24"/>
          <w:szCs w:val="24"/>
          <w:lang w:val="kk-KZ"/>
        </w:rPr>
      </w:pPr>
      <w:r w:rsidRPr="00B81722">
        <w:rPr>
          <w:rFonts w:ascii="Times New Roman" w:hAnsi="Times New Roman"/>
          <w:bCs/>
          <w:sz w:val="24"/>
          <w:szCs w:val="24"/>
          <w:lang w:val="kk-KZ"/>
        </w:rPr>
        <w:t xml:space="preserve">- </w:t>
      </w:r>
      <w:r w:rsidR="000E1D74" w:rsidRPr="00B81722">
        <w:rPr>
          <w:rFonts w:ascii="Times New Roman" w:hAnsi="Times New Roman"/>
          <w:sz w:val="24"/>
          <w:szCs w:val="24"/>
          <w:lang w:val="kk-KZ"/>
        </w:rPr>
        <w:t xml:space="preserve">«Жаһандық медиа бренд» ұғымының категориялық мәртебесін айқындау. </w:t>
      </w:r>
    </w:p>
    <w:p w:rsidR="000E1D74" w:rsidRPr="00B81722" w:rsidRDefault="000E1D74" w:rsidP="000E1D74">
      <w:pPr>
        <w:spacing w:after="0" w:line="240" w:lineRule="auto"/>
        <w:rPr>
          <w:rFonts w:ascii="Times New Roman" w:hAnsi="Times New Roman"/>
          <w:sz w:val="24"/>
          <w:szCs w:val="24"/>
          <w:lang w:val="kk-KZ"/>
        </w:rPr>
      </w:pPr>
      <w:r w:rsidRPr="00B81722">
        <w:rPr>
          <w:rFonts w:ascii="Times New Roman" w:hAnsi="Times New Roman"/>
          <w:sz w:val="24"/>
          <w:szCs w:val="24"/>
          <w:lang w:val="kk-KZ"/>
        </w:rPr>
        <w:t>- жаһандастыру мен өркениеттер тоғысындағы байланысты ой елегінен өткізу, қоғам өміріндегі әлеуметтік-экономикалық, мәдени үдерістермен ұштасуын зерделеу.</w:t>
      </w:r>
    </w:p>
    <w:p w:rsidR="000E1D74" w:rsidRPr="00B81722" w:rsidRDefault="000E1D74" w:rsidP="000E1D74">
      <w:pPr>
        <w:spacing w:after="0" w:line="240" w:lineRule="auto"/>
        <w:rPr>
          <w:rFonts w:ascii="Times New Roman" w:hAnsi="Times New Roman"/>
          <w:sz w:val="24"/>
          <w:szCs w:val="24"/>
          <w:lang w:val="kk-KZ"/>
        </w:rPr>
      </w:pPr>
      <w:r w:rsidRPr="00B81722">
        <w:rPr>
          <w:rFonts w:ascii="Times New Roman" w:hAnsi="Times New Roman"/>
          <w:sz w:val="24"/>
          <w:szCs w:val="24"/>
          <w:lang w:val="kk-KZ"/>
        </w:rPr>
        <w:t>- қазіргі заман мен дәстүршілдік арасындағы керағарлықтың түп-төркініне үңілу, географиялық, интернационалдық-ұлттық айырмалану сеьбептерін айқындау.</w:t>
      </w:r>
    </w:p>
    <w:p w:rsidR="000E1D74" w:rsidRPr="00B81722" w:rsidRDefault="000E1D74" w:rsidP="000E1D74">
      <w:pPr>
        <w:spacing w:after="0" w:line="240" w:lineRule="auto"/>
        <w:rPr>
          <w:rFonts w:ascii="Times New Roman" w:hAnsi="Times New Roman"/>
          <w:sz w:val="24"/>
          <w:szCs w:val="24"/>
          <w:lang w:val="kk-KZ"/>
        </w:rPr>
      </w:pPr>
      <w:r w:rsidRPr="00B81722">
        <w:rPr>
          <w:rFonts w:ascii="Times New Roman" w:hAnsi="Times New Roman"/>
          <w:sz w:val="24"/>
          <w:szCs w:val="24"/>
          <w:lang w:val="kk-KZ"/>
        </w:rPr>
        <w:t>- қазіргі замандағы мәдениеттер сұхбаты мен кикілжіңдердің тарихисофиялық негіздерін анықтау</w:t>
      </w:r>
      <w:r w:rsidRPr="00B81722">
        <w:rPr>
          <w:rFonts w:ascii="Times New Roman" w:hAnsi="Times New Roman"/>
          <w:color w:val="333333"/>
          <w:sz w:val="24"/>
          <w:szCs w:val="24"/>
          <w:lang w:val="kk-KZ"/>
        </w:rPr>
        <w:t>;</w:t>
      </w:r>
    </w:p>
    <w:p w:rsidR="005C5597" w:rsidRPr="00B81722" w:rsidRDefault="000E1D74" w:rsidP="000E1D74">
      <w:pPr>
        <w:spacing w:before="100" w:beforeAutospacing="1" w:after="100" w:afterAutospacing="1" w:line="240" w:lineRule="auto"/>
        <w:contextualSpacing/>
        <w:jc w:val="both"/>
        <w:rPr>
          <w:rFonts w:ascii="Times New Roman" w:hAnsi="Times New Roman"/>
          <w:sz w:val="24"/>
          <w:szCs w:val="24"/>
          <w:lang w:val="kk-KZ"/>
        </w:rPr>
      </w:pPr>
      <w:r w:rsidRPr="00B81722">
        <w:rPr>
          <w:rFonts w:ascii="Times New Roman" w:hAnsi="Times New Roman"/>
          <w:sz w:val="24"/>
          <w:szCs w:val="24"/>
          <w:lang w:val="kk-KZ"/>
        </w:rPr>
        <w:t xml:space="preserve">- өркениеттер тоғысындағы идеялар қайшылығының постмодерндік конструкциясына баға баға беру;   </w:t>
      </w:r>
    </w:p>
    <w:p w:rsidR="001C39BF" w:rsidRPr="00B81722" w:rsidRDefault="001C39BF" w:rsidP="000E1D74">
      <w:pPr>
        <w:spacing w:before="100" w:beforeAutospacing="1" w:after="100" w:afterAutospacing="1" w:line="240" w:lineRule="auto"/>
        <w:contextualSpacing/>
        <w:jc w:val="both"/>
        <w:rPr>
          <w:rStyle w:val="10"/>
          <w:rFonts w:ascii="Times New Roman" w:hAnsi="Times New Roman" w:cs="Times New Roman"/>
          <w:b w:val="0"/>
          <w:bCs w:val="0"/>
          <w:color w:val="333333"/>
          <w:sz w:val="24"/>
          <w:szCs w:val="24"/>
          <w:lang w:val="kk-KZ"/>
        </w:rPr>
      </w:pPr>
      <w:r w:rsidRPr="00B81722">
        <w:rPr>
          <w:rFonts w:ascii="Times New Roman" w:hAnsi="Times New Roman"/>
          <w:sz w:val="24"/>
          <w:szCs w:val="24"/>
          <w:lang w:val="kk-KZ"/>
        </w:rPr>
        <w:t>- әлемдік медиа: жаһандастыру және өркениеттер тоғысындағы әлемнің мәдени-өркениеттік таңдауы және жаңғыру тұжырымдарын түйіндеу</w:t>
      </w:r>
      <w:r w:rsidRPr="00B81722">
        <w:rPr>
          <w:rStyle w:val="10"/>
          <w:rFonts w:ascii="Times New Roman" w:hAnsi="Times New Roman" w:cs="Times New Roman"/>
          <w:b w:val="0"/>
          <w:bCs w:val="0"/>
          <w:color w:val="333333"/>
          <w:sz w:val="24"/>
          <w:szCs w:val="24"/>
          <w:lang w:val="kk-KZ"/>
        </w:rPr>
        <w:t>.</w:t>
      </w:r>
    </w:p>
    <w:p w:rsidR="001C39BF" w:rsidRPr="00B81722" w:rsidRDefault="001C39BF" w:rsidP="000E1D74">
      <w:pPr>
        <w:spacing w:before="100" w:beforeAutospacing="1" w:after="100" w:afterAutospacing="1" w:line="240" w:lineRule="auto"/>
        <w:contextualSpacing/>
        <w:jc w:val="both"/>
        <w:rPr>
          <w:rFonts w:ascii="Times New Roman" w:hAnsi="Times New Roman"/>
          <w:sz w:val="24"/>
          <w:szCs w:val="24"/>
          <w:lang w:val="kk-KZ"/>
        </w:rPr>
      </w:pPr>
    </w:p>
    <w:p w:rsidR="006A4940" w:rsidRPr="00B81722" w:rsidRDefault="006A4940" w:rsidP="0080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jc w:val="center"/>
        <w:rPr>
          <w:rFonts w:ascii="Times New Roman" w:hAnsi="Times New Roman"/>
          <w:sz w:val="24"/>
          <w:szCs w:val="24"/>
          <w:lang w:val="kk-KZ"/>
        </w:rPr>
      </w:pPr>
      <w:r w:rsidRPr="00B81722">
        <w:rPr>
          <w:rFonts w:ascii="Times New Roman" w:hAnsi="Times New Roman"/>
          <w:b/>
          <w:sz w:val="24"/>
          <w:szCs w:val="24"/>
          <w:lang w:val="kk-KZ"/>
        </w:rPr>
        <w:t>Емтихан ережелері:</w:t>
      </w:r>
    </w:p>
    <w:p w:rsidR="006A4940" w:rsidRPr="00B81722" w:rsidRDefault="006A4940" w:rsidP="0080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sz w:val="24"/>
          <w:szCs w:val="24"/>
          <w:lang w:val="kk-KZ"/>
        </w:rPr>
      </w:pPr>
    </w:p>
    <w:p w:rsidR="006A4940" w:rsidRPr="00B81722" w:rsidRDefault="006A4940" w:rsidP="0080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sz w:val="24"/>
          <w:szCs w:val="24"/>
          <w:lang w:val="kk-KZ"/>
        </w:rPr>
      </w:pPr>
      <w:r w:rsidRPr="00B81722">
        <w:rPr>
          <w:rFonts w:ascii="Times New Roman" w:hAnsi="Times New Roman"/>
          <w:sz w:val="24"/>
          <w:szCs w:val="24"/>
          <w:lang w:val="kk-KZ"/>
        </w:rPr>
        <w:t>1. Емтихан кесте бойынша өткізіледі.</w:t>
      </w:r>
    </w:p>
    <w:p w:rsidR="006A4940" w:rsidRPr="00B81722" w:rsidRDefault="006A4940" w:rsidP="0080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sz w:val="24"/>
          <w:szCs w:val="24"/>
          <w:lang w:val="kk-KZ"/>
        </w:rPr>
      </w:pPr>
      <w:r w:rsidRPr="00B81722">
        <w:rPr>
          <w:rFonts w:ascii="Times New Roman" w:hAnsi="Times New Roman"/>
          <w:sz w:val="24"/>
          <w:szCs w:val="24"/>
          <w:lang w:val="kk-KZ"/>
        </w:rPr>
        <w:t>2.Студенттер  мен оқытушы емтиханның күні мен уақытын алдын ала білуі қажет.</w:t>
      </w:r>
    </w:p>
    <w:p w:rsidR="006A4940" w:rsidRPr="00B81722" w:rsidRDefault="006A4940" w:rsidP="0080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sz w:val="24"/>
          <w:szCs w:val="24"/>
          <w:lang w:val="kk-KZ"/>
        </w:rPr>
      </w:pPr>
      <w:r w:rsidRPr="00B81722">
        <w:rPr>
          <w:rFonts w:ascii="Times New Roman" w:hAnsi="Times New Roman"/>
          <w:sz w:val="24"/>
          <w:szCs w:val="24"/>
          <w:lang w:val="kk-KZ"/>
        </w:rPr>
        <w:t>3.Универ жүйесінен,  әрбір емтихан тапсырушыға жеке бір билет жарияланады.</w:t>
      </w:r>
    </w:p>
    <w:p w:rsidR="006A4940" w:rsidRPr="00B81722" w:rsidRDefault="006A4940" w:rsidP="0080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sz w:val="24"/>
          <w:szCs w:val="24"/>
          <w:lang w:val="kk-KZ"/>
        </w:rPr>
      </w:pPr>
      <w:r w:rsidRPr="00B81722">
        <w:rPr>
          <w:rFonts w:ascii="Times New Roman" w:hAnsi="Times New Roman"/>
          <w:sz w:val="24"/>
          <w:szCs w:val="24"/>
          <w:lang w:val="kk-KZ"/>
        </w:rPr>
        <w:t>4. 30 минут бұрын емтиханның басталатындығы туралы еске салу қажет.</w:t>
      </w:r>
    </w:p>
    <w:p w:rsidR="006A4940" w:rsidRPr="00B81722" w:rsidRDefault="00C6259C" w:rsidP="0080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sz w:val="24"/>
          <w:szCs w:val="24"/>
          <w:lang w:val="kk-KZ"/>
        </w:rPr>
      </w:pPr>
      <w:r w:rsidRPr="00B81722">
        <w:rPr>
          <w:rFonts w:ascii="Times New Roman" w:hAnsi="Times New Roman"/>
          <w:sz w:val="24"/>
          <w:szCs w:val="24"/>
          <w:lang w:val="kk-KZ"/>
        </w:rPr>
        <w:t>5</w:t>
      </w:r>
      <w:r w:rsidR="006A4940" w:rsidRPr="00B81722">
        <w:rPr>
          <w:rFonts w:ascii="Times New Roman" w:hAnsi="Times New Roman"/>
          <w:sz w:val="24"/>
          <w:szCs w:val="24"/>
          <w:lang w:val="kk-KZ"/>
        </w:rPr>
        <w:t>. Қосымша ақпарат көздерін пайдалануға тыйым салу туралы ескертеді.</w:t>
      </w:r>
    </w:p>
    <w:p w:rsidR="00EF0B83" w:rsidRPr="00B81722" w:rsidRDefault="00EF0B83" w:rsidP="00802551">
      <w:pPr>
        <w:pStyle w:val="HTML"/>
        <w:spacing w:before="100" w:beforeAutospacing="1" w:after="100" w:afterAutospacing="1"/>
        <w:contextualSpacing/>
        <w:jc w:val="center"/>
        <w:rPr>
          <w:rFonts w:ascii="Times New Roman" w:hAnsi="Times New Roman" w:cs="Times New Roman"/>
          <w:b/>
          <w:sz w:val="24"/>
          <w:szCs w:val="24"/>
          <w:lang w:val="kk-KZ"/>
        </w:rPr>
      </w:pPr>
    </w:p>
    <w:p w:rsidR="006A4940" w:rsidRPr="00B81722" w:rsidRDefault="006A4940" w:rsidP="00802551">
      <w:pPr>
        <w:pStyle w:val="HTML"/>
        <w:spacing w:before="100" w:beforeAutospacing="1" w:after="100" w:afterAutospacing="1"/>
        <w:contextualSpacing/>
        <w:jc w:val="center"/>
        <w:rPr>
          <w:rFonts w:ascii="Times New Roman" w:hAnsi="Times New Roman" w:cs="Times New Roman"/>
          <w:b/>
          <w:sz w:val="24"/>
          <w:szCs w:val="24"/>
          <w:lang w:val="kk-KZ"/>
        </w:rPr>
      </w:pPr>
      <w:r w:rsidRPr="00B81722">
        <w:rPr>
          <w:rFonts w:ascii="Times New Roman" w:hAnsi="Times New Roman" w:cs="Times New Roman"/>
          <w:b/>
          <w:sz w:val="24"/>
          <w:szCs w:val="24"/>
          <w:lang w:val="kk-KZ"/>
        </w:rPr>
        <w:t>Емтихан тапсыру нәтижелері бойынша:</w:t>
      </w:r>
    </w:p>
    <w:p w:rsidR="006A4940" w:rsidRPr="00B81722" w:rsidRDefault="006A4940" w:rsidP="00802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sz w:val="24"/>
          <w:szCs w:val="24"/>
          <w:lang w:val="kk-KZ"/>
        </w:rPr>
      </w:pPr>
      <w:r w:rsidRPr="00B81722">
        <w:rPr>
          <w:rFonts w:ascii="Times New Roman" w:hAnsi="Times New Roman"/>
          <w:sz w:val="24"/>
          <w:szCs w:val="24"/>
          <w:lang w:val="kk-KZ"/>
        </w:rPr>
        <w:t>Универ жүйесінде қорытынды ведомостьке бағаларын қояды (емтиханнан кейін 48 сағат ішінде).</w:t>
      </w:r>
      <w:bookmarkStart w:id="0" w:name="_GoBack"/>
      <w:bookmarkEnd w:id="0"/>
    </w:p>
    <w:p w:rsidR="00D37943" w:rsidRPr="00B81722" w:rsidRDefault="00644C83" w:rsidP="00802551">
      <w:pPr>
        <w:spacing w:before="100" w:beforeAutospacing="1" w:after="100" w:afterAutospacing="1" w:line="240" w:lineRule="auto"/>
        <w:contextualSpacing/>
        <w:jc w:val="center"/>
        <w:rPr>
          <w:rFonts w:ascii="Times New Roman" w:hAnsi="Times New Roman"/>
          <w:b/>
          <w:sz w:val="24"/>
          <w:szCs w:val="24"/>
          <w:lang w:val="kk-KZ"/>
        </w:rPr>
      </w:pPr>
      <w:r w:rsidRPr="00B81722">
        <w:rPr>
          <w:rFonts w:ascii="Times New Roman" w:hAnsi="Times New Roman"/>
          <w:b/>
          <w:sz w:val="24"/>
          <w:szCs w:val="24"/>
          <w:lang w:val="kk-KZ"/>
        </w:rPr>
        <w:t>Тақырыптар</w:t>
      </w:r>
      <w:r w:rsidR="00E309D0" w:rsidRPr="00B81722">
        <w:rPr>
          <w:rFonts w:ascii="Times New Roman" w:hAnsi="Times New Roman"/>
          <w:b/>
          <w:sz w:val="24"/>
          <w:szCs w:val="24"/>
          <w:lang w:val="kk-KZ"/>
        </w:rPr>
        <w:t>:</w:t>
      </w:r>
    </w:p>
    <w:p w:rsidR="00802551" w:rsidRPr="00B81722" w:rsidRDefault="00802551" w:rsidP="00802551">
      <w:pPr>
        <w:spacing w:before="100" w:beforeAutospacing="1" w:after="100" w:afterAutospacing="1" w:line="240" w:lineRule="auto"/>
        <w:contextualSpacing/>
        <w:jc w:val="center"/>
        <w:rPr>
          <w:rFonts w:ascii="Times New Roman" w:hAnsi="Times New Roman"/>
          <w:sz w:val="24"/>
          <w:szCs w:val="24"/>
          <w:lang w:val="kk-KZ"/>
        </w:rPr>
      </w:pPr>
    </w:p>
    <w:p w:rsidR="008A6F55" w:rsidRPr="00B81722" w:rsidRDefault="00CB3ACB" w:rsidP="001C39BF">
      <w:pPr>
        <w:spacing w:before="100" w:beforeAutospacing="1" w:after="100" w:afterAutospacing="1" w:line="240" w:lineRule="auto"/>
        <w:contextualSpacing/>
        <w:rPr>
          <w:rFonts w:ascii="Times New Roman" w:hAnsi="Times New Roman"/>
          <w:sz w:val="24"/>
          <w:szCs w:val="24"/>
          <w:lang w:val="uk-UA" w:eastAsia="ar-SA"/>
        </w:rPr>
      </w:pPr>
      <w:r w:rsidRPr="00B81722">
        <w:rPr>
          <w:rFonts w:ascii="Times New Roman" w:hAnsi="Times New Roman"/>
          <w:sz w:val="24"/>
          <w:szCs w:val="24"/>
          <w:lang w:val="kk-KZ"/>
        </w:rPr>
        <w:t>1</w:t>
      </w:r>
      <w:r w:rsidR="007D267C" w:rsidRPr="00B81722">
        <w:rPr>
          <w:rFonts w:ascii="Times New Roman" w:hAnsi="Times New Roman"/>
          <w:sz w:val="24"/>
          <w:szCs w:val="24"/>
          <w:lang w:val="kk-KZ" w:eastAsia="ru-RU"/>
        </w:rPr>
        <w:t xml:space="preserve"> </w:t>
      </w:r>
      <w:r w:rsidR="00A230B4" w:rsidRPr="00B81722">
        <w:rPr>
          <w:rFonts w:ascii="Times New Roman" w:hAnsi="Times New Roman"/>
          <w:sz w:val="24"/>
          <w:szCs w:val="24"/>
          <w:lang w:val="kk-KZ"/>
        </w:rPr>
        <w:t xml:space="preserve">. </w:t>
      </w:r>
      <w:r w:rsidR="001C39BF" w:rsidRPr="00B81722">
        <w:rPr>
          <w:rFonts w:ascii="Times New Roman" w:hAnsi="Times New Roman"/>
          <w:sz w:val="24"/>
          <w:szCs w:val="24"/>
          <w:lang w:val="kk-KZ" w:eastAsia="ar-SA"/>
        </w:rPr>
        <w:t xml:space="preserve">Кіріспе. Курстың мақсат мен міндеттері. </w:t>
      </w:r>
      <w:proofErr w:type="spellStart"/>
      <w:r w:rsidR="001C39BF" w:rsidRPr="00B81722">
        <w:rPr>
          <w:rFonts w:ascii="Times New Roman" w:hAnsi="Times New Roman"/>
          <w:sz w:val="24"/>
          <w:szCs w:val="24"/>
          <w:lang w:val="uk-UA" w:eastAsia="ar-SA"/>
        </w:rPr>
        <w:t>Жаһандану</w:t>
      </w:r>
      <w:proofErr w:type="spellEnd"/>
      <w:r w:rsidR="001C39BF" w:rsidRPr="00B81722">
        <w:rPr>
          <w:rFonts w:ascii="Times New Roman" w:hAnsi="Times New Roman"/>
          <w:sz w:val="24"/>
          <w:szCs w:val="24"/>
          <w:lang w:val="uk-UA" w:eastAsia="ar-SA"/>
        </w:rPr>
        <w:t xml:space="preserve"> </w:t>
      </w:r>
      <w:proofErr w:type="spellStart"/>
      <w:r w:rsidR="001C39BF" w:rsidRPr="00B81722">
        <w:rPr>
          <w:rFonts w:ascii="Times New Roman" w:hAnsi="Times New Roman"/>
          <w:sz w:val="24"/>
          <w:szCs w:val="24"/>
          <w:lang w:val="uk-UA" w:eastAsia="ar-SA"/>
        </w:rPr>
        <w:t>және</w:t>
      </w:r>
      <w:proofErr w:type="spellEnd"/>
      <w:r w:rsidR="001C39BF" w:rsidRPr="00B81722">
        <w:rPr>
          <w:rFonts w:ascii="Times New Roman" w:hAnsi="Times New Roman"/>
          <w:sz w:val="24"/>
          <w:szCs w:val="24"/>
          <w:lang w:val="uk-UA" w:eastAsia="ar-SA"/>
        </w:rPr>
        <w:t xml:space="preserve"> </w:t>
      </w:r>
      <w:proofErr w:type="spellStart"/>
      <w:r w:rsidR="001C39BF" w:rsidRPr="00B81722">
        <w:rPr>
          <w:rFonts w:ascii="Times New Roman" w:hAnsi="Times New Roman"/>
          <w:sz w:val="24"/>
          <w:szCs w:val="24"/>
          <w:lang w:val="uk-UA" w:eastAsia="ar-SA"/>
        </w:rPr>
        <w:t>ғаламдық</w:t>
      </w:r>
      <w:proofErr w:type="spellEnd"/>
      <w:r w:rsidR="001C39BF" w:rsidRPr="00B81722">
        <w:rPr>
          <w:rFonts w:ascii="Times New Roman" w:hAnsi="Times New Roman"/>
          <w:sz w:val="24"/>
          <w:szCs w:val="24"/>
          <w:lang w:val="uk-UA" w:eastAsia="ar-SA"/>
        </w:rPr>
        <w:t xml:space="preserve"> </w:t>
      </w:r>
      <w:proofErr w:type="spellStart"/>
      <w:r w:rsidR="001C39BF" w:rsidRPr="00B81722">
        <w:rPr>
          <w:rFonts w:ascii="Times New Roman" w:hAnsi="Times New Roman"/>
          <w:sz w:val="24"/>
          <w:szCs w:val="24"/>
          <w:lang w:val="uk-UA" w:eastAsia="ar-SA"/>
        </w:rPr>
        <w:t>ақпараттық</w:t>
      </w:r>
      <w:proofErr w:type="spellEnd"/>
      <w:r w:rsidR="001C39BF" w:rsidRPr="00B81722">
        <w:rPr>
          <w:rFonts w:ascii="Times New Roman" w:hAnsi="Times New Roman"/>
          <w:sz w:val="24"/>
          <w:szCs w:val="24"/>
          <w:lang w:val="uk-UA" w:eastAsia="ar-SA"/>
        </w:rPr>
        <w:t xml:space="preserve"> </w:t>
      </w:r>
      <w:proofErr w:type="spellStart"/>
      <w:r w:rsidR="001C39BF" w:rsidRPr="00B81722">
        <w:rPr>
          <w:rFonts w:ascii="Times New Roman" w:hAnsi="Times New Roman"/>
          <w:sz w:val="24"/>
          <w:szCs w:val="24"/>
          <w:lang w:val="uk-UA" w:eastAsia="ar-SA"/>
        </w:rPr>
        <w:t>қоғам</w:t>
      </w:r>
      <w:proofErr w:type="spellEnd"/>
      <w:r w:rsidR="001C39BF" w:rsidRPr="00B81722">
        <w:rPr>
          <w:rFonts w:ascii="Times New Roman" w:hAnsi="Times New Roman"/>
          <w:sz w:val="24"/>
          <w:szCs w:val="24"/>
          <w:lang w:val="uk-UA" w:eastAsia="ar-SA"/>
        </w:rPr>
        <w:t>.</w:t>
      </w:r>
    </w:p>
    <w:p w:rsidR="001C39BF" w:rsidRPr="00B81722" w:rsidRDefault="001C39BF" w:rsidP="001C39BF">
      <w:pPr>
        <w:spacing w:before="100" w:beforeAutospacing="1" w:after="100" w:afterAutospacing="1" w:line="240" w:lineRule="auto"/>
        <w:contextualSpacing/>
        <w:rPr>
          <w:rFonts w:ascii="Times New Roman" w:hAnsi="Times New Roman"/>
          <w:sz w:val="24"/>
          <w:szCs w:val="24"/>
          <w:lang w:val="kk-KZ"/>
        </w:rPr>
      </w:pPr>
      <w:r w:rsidRPr="00B81722">
        <w:rPr>
          <w:rFonts w:ascii="Times New Roman" w:hAnsi="Times New Roman"/>
          <w:sz w:val="24"/>
          <w:szCs w:val="24"/>
          <w:lang w:val="uk-UA" w:eastAsia="ar-SA"/>
        </w:rPr>
        <w:t xml:space="preserve">2. </w:t>
      </w:r>
      <w:r w:rsidRPr="00B81722">
        <w:rPr>
          <w:rFonts w:ascii="Times New Roman" w:hAnsi="Times New Roman"/>
          <w:sz w:val="24"/>
          <w:szCs w:val="24"/>
          <w:lang w:val="kk-KZ" w:eastAsia="ar-SA"/>
        </w:rPr>
        <w:t>Әлемдік ақпарат кеңістігінің негізгі даму бағыттары.</w:t>
      </w:r>
    </w:p>
    <w:p w:rsidR="008A6F55" w:rsidRPr="00B81722" w:rsidRDefault="001C39BF" w:rsidP="008A6F55">
      <w:pPr>
        <w:autoSpaceDE w:val="0"/>
        <w:autoSpaceDN w:val="0"/>
        <w:adjustRightInd w:val="0"/>
        <w:spacing w:before="100" w:beforeAutospacing="1" w:after="100" w:afterAutospacing="1" w:line="240" w:lineRule="auto"/>
        <w:contextualSpacing/>
        <w:rPr>
          <w:rFonts w:ascii="Times New Roman" w:hAnsi="Times New Roman"/>
          <w:sz w:val="24"/>
          <w:szCs w:val="24"/>
          <w:lang w:val="kk-KZ" w:eastAsia="ar-SA"/>
        </w:rPr>
      </w:pPr>
      <w:r w:rsidRPr="00B81722">
        <w:rPr>
          <w:rFonts w:ascii="Times New Roman" w:hAnsi="Times New Roman"/>
          <w:sz w:val="24"/>
          <w:szCs w:val="24"/>
          <w:lang w:val="kk-KZ"/>
        </w:rPr>
        <w:t xml:space="preserve">3. </w:t>
      </w:r>
      <w:r w:rsidRPr="00B81722">
        <w:rPr>
          <w:rFonts w:ascii="Times New Roman" w:hAnsi="Times New Roman"/>
          <w:sz w:val="24"/>
          <w:szCs w:val="24"/>
          <w:lang w:val="kk-KZ" w:eastAsia="ar-SA"/>
        </w:rPr>
        <w:t>Әлемдік ақпарат кеңістігіндегі медиажаһандастыру. Халықаралық тәжірибе.</w:t>
      </w:r>
    </w:p>
    <w:p w:rsidR="00E16800" w:rsidRPr="00B81722" w:rsidRDefault="00E16800" w:rsidP="008A6F55">
      <w:pPr>
        <w:autoSpaceDE w:val="0"/>
        <w:autoSpaceDN w:val="0"/>
        <w:adjustRightInd w:val="0"/>
        <w:spacing w:before="100" w:beforeAutospacing="1" w:after="100" w:afterAutospacing="1" w:line="240" w:lineRule="auto"/>
        <w:contextualSpacing/>
        <w:rPr>
          <w:rStyle w:val="ac"/>
          <w:rFonts w:ascii="Times New Roman" w:hAnsi="Times New Roman"/>
          <w:b w:val="0"/>
          <w:bCs w:val="0"/>
          <w:color w:val="000000"/>
          <w:sz w:val="24"/>
          <w:szCs w:val="24"/>
          <w:lang w:val="kk-KZ" w:eastAsia="ar-SA"/>
        </w:rPr>
      </w:pPr>
      <w:r w:rsidRPr="00B81722">
        <w:rPr>
          <w:rStyle w:val="ac"/>
          <w:rFonts w:ascii="Times New Roman" w:hAnsi="Times New Roman"/>
          <w:b w:val="0"/>
          <w:bCs w:val="0"/>
          <w:sz w:val="24"/>
          <w:szCs w:val="24"/>
          <w:lang w:val="kk-KZ" w:eastAsia="ar-SA"/>
        </w:rPr>
        <w:t>4. Жеке адамның ақпаратты еркін тарату және алу құқығын қамтамасыз ету</w:t>
      </w:r>
      <w:r w:rsidRPr="00B81722">
        <w:rPr>
          <w:rStyle w:val="ac"/>
          <w:rFonts w:ascii="Times New Roman" w:hAnsi="Times New Roman"/>
          <w:b w:val="0"/>
          <w:bCs w:val="0"/>
          <w:color w:val="000000"/>
          <w:sz w:val="24"/>
          <w:szCs w:val="24"/>
          <w:lang w:val="kk-KZ" w:eastAsia="ar-SA"/>
        </w:rPr>
        <w:t>.</w:t>
      </w:r>
    </w:p>
    <w:p w:rsidR="00E16800" w:rsidRPr="00B81722" w:rsidRDefault="00E16800" w:rsidP="008A6F55">
      <w:pPr>
        <w:autoSpaceDE w:val="0"/>
        <w:autoSpaceDN w:val="0"/>
        <w:adjustRightInd w:val="0"/>
        <w:spacing w:before="100" w:beforeAutospacing="1" w:after="100" w:afterAutospacing="1" w:line="240" w:lineRule="auto"/>
        <w:contextualSpacing/>
        <w:rPr>
          <w:rStyle w:val="apple-style-span"/>
          <w:rFonts w:ascii="Times New Roman" w:hAnsi="Times New Roman"/>
          <w:bCs/>
          <w:sz w:val="24"/>
          <w:szCs w:val="24"/>
          <w:shd w:val="clear" w:color="auto" w:fill="FFFFFF"/>
          <w:lang w:val="kk-KZ" w:eastAsia="ar-SA"/>
        </w:rPr>
      </w:pPr>
      <w:r w:rsidRPr="00B81722">
        <w:rPr>
          <w:rStyle w:val="ac"/>
          <w:rFonts w:ascii="Times New Roman" w:hAnsi="Times New Roman"/>
          <w:b w:val="0"/>
          <w:bCs w:val="0"/>
          <w:color w:val="000000"/>
          <w:sz w:val="24"/>
          <w:szCs w:val="24"/>
          <w:lang w:val="kk-KZ" w:eastAsia="ar-SA"/>
        </w:rPr>
        <w:t xml:space="preserve">5. </w:t>
      </w:r>
      <w:r w:rsidRPr="00B81722">
        <w:rPr>
          <w:rStyle w:val="apple-style-span"/>
          <w:rFonts w:ascii="Times New Roman" w:hAnsi="Times New Roman"/>
          <w:sz w:val="24"/>
          <w:szCs w:val="24"/>
          <w:shd w:val="clear" w:color="auto" w:fill="FFFFFF"/>
          <w:lang w:val="kk-KZ" w:eastAsia="ar-SA"/>
        </w:rPr>
        <w:t xml:space="preserve">Локальдық және әлемдік ақпарат нарығы. </w:t>
      </w:r>
      <w:r w:rsidRPr="00B81722">
        <w:rPr>
          <w:rStyle w:val="apple-style-span"/>
          <w:rFonts w:ascii="Times New Roman" w:hAnsi="Times New Roman"/>
          <w:bCs/>
          <w:sz w:val="24"/>
          <w:szCs w:val="24"/>
          <w:shd w:val="clear" w:color="auto" w:fill="FFFFFF"/>
          <w:lang w:val="kk-KZ" w:eastAsia="ar-SA"/>
        </w:rPr>
        <w:t xml:space="preserve"> </w:t>
      </w:r>
    </w:p>
    <w:p w:rsidR="00E16800" w:rsidRPr="00B81722" w:rsidRDefault="00E16800" w:rsidP="008A6F55">
      <w:pPr>
        <w:autoSpaceDE w:val="0"/>
        <w:autoSpaceDN w:val="0"/>
        <w:adjustRightInd w:val="0"/>
        <w:spacing w:before="100" w:beforeAutospacing="1" w:after="100" w:afterAutospacing="1" w:line="240" w:lineRule="auto"/>
        <w:contextualSpacing/>
        <w:rPr>
          <w:rFonts w:ascii="Times New Roman" w:hAnsi="Times New Roman"/>
          <w:sz w:val="24"/>
          <w:szCs w:val="24"/>
          <w:lang w:val="kk-KZ" w:eastAsia="ar-SA"/>
        </w:rPr>
      </w:pPr>
      <w:r w:rsidRPr="00B81722">
        <w:rPr>
          <w:rStyle w:val="apple-style-span"/>
          <w:rFonts w:ascii="Times New Roman" w:hAnsi="Times New Roman"/>
          <w:bCs/>
          <w:sz w:val="24"/>
          <w:szCs w:val="24"/>
          <w:shd w:val="clear" w:color="auto" w:fill="FFFFFF"/>
          <w:lang w:val="kk-KZ" w:eastAsia="ar-SA"/>
        </w:rPr>
        <w:t xml:space="preserve">6. </w:t>
      </w:r>
      <w:r w:rsidRPr="00B81722">
        <w:rPr>
          <w:rFonts w:ascii="Times New Roman" w:hAnsi="Times New Roman"/>
          <w:sz w:val="24"/>
          <w:szCs w:val="24"/>
          <w:lang w:val="kk-KZ" w:eastAsia="ar-SA"/>
        </w:rPr>
        <w:t>Мәдениет, әлемдік көзқарас, әлеуметтік психология, стереотипті жан-жақты қамту бағыты.</w:t>
      </w:r>
    </w:p>
    <w:p w:rsidR="00E16800" w:rsidRPr="00B81722" w:rsidRDefault="00E16800" w:rsidP="008A6F55">
      <w:pPr>
        <w:autoSpaceDE w:val="0"/>
        <w:autoSpaceDN w:val="0"/>
        <w:adjustRightInd w:val="0"/>
        <w:spacing w:before="100" w:beforeAutospacing="1" w:after="100" w:afterAutospacing="1" w:line="240" w:lineRule="auto"/>
        <w:contextualSpacing/>
        <w:rPr>
          <w:rFonts w:ascii="Times New Roman" w:hAnsi="Times New Roman"/>
          <w:bCs/>
          <w:sz w:val="24"/>
          <w:szCs w:val="24"/>
          <w:lang w:val="kk-KZ" w:eastAsia="ar-SA"/>
        </w:rPr>
      </w:pPr>
      <w:r w:rsidRPr="00B81722">
        <w:rPr>
          <w:rFonts w:ascii="Times New Roman" w:hAnsi="Times New Roman"/>
          <w:sz w:val="24"/>
          <w:szCs w:val="24"/>
          <w:lang w:val="kk-KZ" w:eastAsia="ar-SA"/>
        </w:rPr>
        <w:t xml:space="preserve">7. Қазақстан Республикасының ақпараттық тәуелсіздігін қорғау, сыртқы қауіп-қатерден қорғану қабілетін қалыптастыру. </w:t>
      </w:r>
      <w:r w:rsidRPr="00B81722">
        <w:rPr>
          <w:rFonts w:ascii="Times New Roman" w:hAnsi="Times New Roman"/>
          <w:bCs/>
          <w:sz w:val="24"/>
          <w:szCs w:val="24"/>
          <w:lang w:val="kk-KZ" w:eastAsia="ar-SA"/>
        </w:rPr>
        <w:t xml:space="preserve"> </w:t>
      </w:r>
    </w:p>
    <w:p w:rsidR="00E16800" w:rsidRPr="00B81722" w:rsidRDefault="00E16800" w:rsidP="008A6F55">
      <w:pPr>
        <w:autoSpaceDE w:val="0"/>
        <w:autoSpaceDN w:val="0"/>
        <w:adjustRightInd w:val="0"/>
        <w:spacing w:before="100" w:beforeAutospacing="1" w:after="100" w:afterAutospacing="1" w:line="240" w:lineRule="auto"/>
        <w:contextualSpacing/>
        <w:rPr>
          <w:rFonts w:ascii="Times New Roman" w:hAnsi="Times New Roman"/>
          <w:sz w:val="24"/>
          <w:szCs w:val="24"/>
          <w:lang w:val="kk-KZ" w:eastAsia="ar-SA"/>
        </w:rPr>
      </w:pPr>
      <w:r w:rsidRPr="00B81722">
        <w:rPr>
          <w:rFonts w:ascii="Times New Roman" w:hAnsi="Times New Roman"/>
          <w:bCs/>
          <w:sz w:val="24"/>
          <w:szCs w:val="24"/>
          <w:lang w:val="kk-KZ" w:eastAsia="ar-SA"/>
        </w:rPr>
        <w:t xml:space="preserve">8. </w:t>
      </w:r>
      <w:r w:rsidRPr="00B81722">
        <w:rPr>
          <w:rFonts w:ascii="Times New Roman" w:hAnsi="Times New Roman"/>
          <w:sz w:val="24"/>
          <w:szCs w:val="24"/>
          <w:lang w:val="kk-KZ" w:eastAsia="ar-SA"/>
        </w:rPr>
        <w:t>Әлемдік жарнаманы тарату құралдары.</w:t>
      </w:r>
    </w:p>
    <w:p w:rsidR="00E16800" w:rsidRPr="00B81722" w:rsidRDefault="00E16800" w:rsidP="00E16800">
      <w:pPr>
        <w:autoSpaceDE w:val="0"/>
        <w:autoSpaceDN w:val="0"/>
        <w:adjustRightInd w:val="0"/>
        <w:spacing w:before="100" w:beforeAutospacing="1" w:after="100" w:afterAutospacing="1" w:line="240" w:lineRule="auto"/>
        <w:contextualSpacing/>
        <w:rPr>
          <w:rFonts w:ascii="Times New Roman" w:hAnsi="Times New Roman"/>
          <w:color w:val="000000"/>
          <w:sz w:val="24"/>
          <w:szCs w:val="24"/>
          <w:lang w:val="kk-KZ" w:eastAsia="ar-SA"/>
        </w:rPr>
      </w:pPr>
      <w:r w:rsidRPr="00B81722">
        <w:rPr>
          <w:rFonts w:ascii="Times New Roman" w:hAnsi="Times New Roman"/>
          <w:sz w:val="24"/>
          <w:szCs w:val="24"/>
          <w:lang w:val="kk-KZ" w:eastAsia="ar-SA"/>
        </w:rPr>
        <w:t xml:space="preserve">9. </w:t>
      </w:r>
      <w:proofErr w:type="spellStart"/>
      <w:r w:rsidRPr="00B81722">
        <w:rPr>
          <w:rFonts w:ascii="Times New Roman" w:hAnsi="Times New Roman"/>
          <w:bCs/>
          <w:sz w:val="24"/>
          <w:szCs w:val="24"/>
          <w:lang w:val="uk-UA" w:eastAsia="ar-SA"/>
        </w:rPr>
        <w:t>Әлем</w:t>
      </w:r>
      <w:proofErr w:type="spellEnd"/>
      <w:r w:rsidRPr="00B81722">
        <w:rPr>
          <w:rFonts w:ascii="Times New Roman" w:hAnsi="Times New Roman"/>
          <w:bCs/>
          <w:sz w:val="24"/>
          <w:szCs w:val="24"/>
          <w:lang w:val="uk-UA" w:eastAsia="ar-SA"/>
        </w:rPr>
        <w:t xml:space="preserve"> </w:t>
      </w:r>
      <w:proofErr w:type="spellStart"/>
      <w:r w:rsidRPr="00B81722">
        <w:rPr>
          <w:rFonts w:ascii="Times New Roman" w:hAnsi="Times New Roman"/>
          <w:bCs/>
          <w:sz w:val="24"/>
          <w:szCs w:val="24"/>
          <w:lang w:val="uk-UA" w:eastAsia="ar-SA"/>
        </w:rPr>
        <w:t>елдерінің</w:t>
      </w:r>
      <w:proofErr w:type="spellEnd"/>
      <w:r w:rsidRPr="00B81722">
        <w:rPr>
          <w:rFonts w:ascii="Times New Roman" w:hAnsi="Times New Roman"/>
          <w:bCs/>
          <w:sz w:val="24"/>
          <w:szCs w:val="24"/>
          <w:lang w:val="uk-UA" w:eastAsia="ar-SA"/>
        </w:rPr>
        <w:t xml:space="preserve"> </w:t>
      </w:r>
      <w:proofErr w:type="spellStart"/>
      <w:r w:rsidRPr="00B81722">
        <w:rPr>
          <w:rFonts w:ascii="Times New Roman" w:hAnsi="Times New Roman"/>
          <w:bCs/>
          <w:sz w:val="24"/>
          <w:szCs w:val="24"/>
          <w:lang w:val="uk-UA" w:eastAsia="ar-SA"/>
        </w:rPr>
        <w:t>ақпараттық</w:t>
      </w:r>
      <w:proofErr w:type="spellEnd"/>
      <w:r w:rsidRPr="00B81722">
        <w:rPr>
          <w:rFonts w:ascii="Times New Roman" w:hAnsi="Times New Roman"/>
          <w:bCs/>
          <w:sz w:val="24"/>
          <w:szCs w:val="24"/>
          <w:lang w:val="uk-UA" w:eastAsia="ar-SA"/>
        </w:rPr>
        <w:t xml:space="preserve"> </w:t>
      </w:r>
      <w:r w:rsidRPr="00B81722">
        <w:rPr>
          <w:rFonts w:ascii="Times New Roman" w:hAnsi="Times New Roman"/>
          <w:color w:val="000000"/>
          <w:sz w:val="24"/>
          <w:szCs w:val="24"/>
          <w:lang w:val="kk-KZ" w:eastAsia="ar-SA"/>
        </w:rPr>
        <w:t xml:space="preserve"> интеграциясы. Әлемдік ақпарат нарығының стратегиясы, мақсаты, міндеттері.</w:t>
      </w:r>
    </w:p>
    <w:p w:rsidR="00E16800" w:rsidRPr="00B81722" w:rsidRDefault="00E16800" w:rsidP="00E16800">
      <w:pPr>
        <w:autoSpaceDE w:val="0"/>
        <w:autoSpaceDN w:val="0"/>
        <w:adjustRightInd w:val="0"/>
        <w:spacing w:before="100" w:beforeAutospacing="1" w:after="100" w:afterAutospacing="1" w:line="240" w:lineRule="auto"/>
        <w:contextualSpacing/>
        <w:rPr>
          <w:rFonts w:ascii="Times New Roman" w:hAnsi="Times New Roman"/>
          <w:sz w:val="24"/>
          <w:szCs w:val="24"/>
          <w:lang w:val="uk-UA" w:eastAsia="ar-SA"/>
        </w:rPr>
      </w:pPr>
      <w:r w:rsidRPr="00B81722">
        <w:rPr>
          <w:rFonts w:ascii="Times New Roman" w:hAnsi="Times New Roman"/>
          <w:color w:val="000000"/>
          <w:sz w:val="24"/>
          <w:szCs w:val="24"/>
          <w:lang w:val="kk-KZ" w:eastAsia="ar-SA"/>
        </w:rPr>
        <w:t xml:space="preserve">10. </w:t>
      </w:r>
      <w:proofErr w:type="spellStart"/>
      <w:r w:rsidRPr="00B81722">
        <w:rPr>
          <w:rFonts w:ascii="Times New Roman" w:hAnsi="Times New Roman"/>
          <w:sz w:val="24"/>
          <w:szCs w:val="24"/>
          <w:lang w:val="uk-UA" w:eastAsia="ar-SA"/>
        </w:rPr>
        <w:t>Ақпараттық</w:t>
      </w:r>
      <w:proofErr w:type="spellEnd"/>
      <w:r w:rsidRPr="00B81722">
        <w:rPr>
          <w:rFonts w:ascii="Times New Roman" w:hAnsi="Times New Roman"/>
          <w:sz w:val="24"/>
          <w:szCs w:val="24"/>
          <w:lang w:val="uk-UA" w:eastAsia="ar-SA"/>
        </w:rPr>
        <w:t xml:space="preserve"> </w:t>
      </w:r>
      <w:proofErr w:type="spellStart"/>
      <w:r w:rsidRPr="00B81722">
        <w:rPr>
          <w:rFonts w:ascii="Times New Roman" w:hAnsi="Times New Roman"/>
          <w:sz w:val="24"/>
          <w:szCs w:val="24"/>
          <w:lang w:val="uk-UA" w:eastAsia="ar-SA"/>
        </w:rPr>
        <w:t>телекоммуникацияның</w:t>
      </w:r>
      <w:proofErr w:type="spellEnd"/>
      <w:r w:rsidRPr="00B81722">
        <w:rPr>
          <w:rFonts w:ascii="Times New Roman" w:hAnsi="Times New Roman"/>
          <w:sz w:val="24"/>
          <w:szCs w:val="24"/>
          <w:lang w:val="uk-UA" w:eastAsia="ar-SA"/>
        </w:rPr>
        <w:t xml:space="preserve"> </w:t>
      </w:r>
      <w:proofErr w:type="spellStart"/>
      <w:r w:rsidRPr="00B81722">
        <w:rPr>
          <w:rFonts w:ascii="Times New Roman" w:hAnsi="Times New Roman"/>
          <w:sz w:val="24"/>
          <w:szCs w:val="24"/>
          <w:lang w:val="uk-UA" w:eastAsia="ar-SA"/>
        </w:rPr>
        <w:t>стратегиялық</w:t>
      </w:r>
      <w:proofErr w:type="spellEnd"/>
      <w:r w:rsidRPr="00B81722">
        <w:rPr>
          <w:rFonts w:ascii="Times New Roman" w:hAnsi="Times New Roman"/>
          <w:sz w:val="24"/>
          <w:szCs w:val="24"/>
          <w:lang w:val="uk-UA" w:eastAsia="ar-SA"/>
        </w:rPr>
        <w:t xml:space="preserve"> </w:t>
      </w:r>
      <w:proofErr w:type="spellStart"/>
      <w:r w:rsidRPr="00B81722">
        <w:rPr>
          <w:rFonts w:ascii="Times New Roman" w:hAnsi="Times New Roman"/>
          <w:sz w:val="24"/>
          <w:szCs w:val="24"/>
          <w:lang w:val="uk-UA" w:eastAsia="ar-SA"/>
        </w:rPr>
        <w:t>мәселелері</w:t>
      </w:r>
      <w:proofErr w:type="spellEnd"/>
      <w:r w:rsidRPr="00B81722">
        <w:rPr>
          <w:rFonts w:ascii="Times New Roman" w:hAnsi="Times New Roman"/>
          <w:sz w:val="24"/>
          <w:szCs w:val="24"/>
          <w:lang w:val="uk-UA" w:eastAsia="ar-SA"/>
        </w:rPr>
        <w:t xml:space="preserve">. </w:t>
      </w:r>
      <w:proofErr w:type="spellStart"/>
      <w:r w:rsidRPr="00B81722">
        <w:rPr>
          <w:rFonts w:ascii="Times New Roman" w:hAnsi="Times New Roman"/>
          <w:sz w:val="24"/>
          <w:szCs w:val="24"/>
          <w:lang w:val="uk-UA" w:eastAsia="ar-SA"/>
        </w:rPr>
        <w:t>Әлемдік</w:t>
      </w:r>
      <w:proofErr w:type="spellEnd"/>
      <w:r w:rsidRPr="00B81722">
        <w:rPr>
          <w:rFonts w:ascii="Times New Roman" w:hAnsi="Times New Roman"/>
          <w:sz w:val="24"/>
          <w:szCs w:val="24"/>
          <w:lang w:val="uk-UA" w:eastAsia="ar-SA"/>
        </w:rPr>
        <w:t xml:space="preserve"> </w:t>
      </w:r>
      <w:proofErr w:type="spellStart"/>
      <w:r w:rsidRPr="00B81722">
        <w:rPr>
          <w:rFonts w:ascii="Times New Roman" w:hAnsi="Times New Roman"/>
          <w:sz w:val="24"/>
          <w:szCs w:val="24"/>
          <w:lang w:val="uk-UA" w:eastAsia="ar-SA"/>
        </w:rPr>
        <w:t>ақпарат</w:t>
      </w:r>
      <w:proofErr w:type="spellEnd"/>
      <w:r w:rsidRPr="00B81722">
        <w:rPr>
          <w:rFonts w:ascii="Times New Roman" w:hAnsi="Times New Roman"/>
          <w:sz w:val="24"/>
          <w:szCs w:val="24"/>
          <w:lang w:val="uk-UA" w:eastAsia="ar-SA"/>
        </w:rPr>
        <w:t xml:space="preserve"> </w:t>
      </w:r>
      <w:proofErr w:type="spellStart"/>
      <w:r w:rsidRPr="00B81722">
        <w:rPr>
          <w:rFonts w:ascii="Times New Roman" w:hAnsi="Times New Roman"/>
          <w:sz w:val="24"/>
          <w:szCs w:val="24"/>
          <w:lang w:val="uk-UA" w:eastAsia="ar-SA"/>
        </w:rPr>
        <w:t>кеңістігіндегі</w:t>
      </w:r>
      <w:proofErr w:type="spellEnd"/>
      <w:r w:rsidRPr="00B81722">
        <w:rPr>
          <w:rFonts w:ascii="Times New Roman" w:hAnsi="Times New Roman"/>
          <w:sz w:val="24"/>
          <w:szCs w:val="24"/>
          <w:lang w:val="uk-UA" w:eastAsia="ar-SA"/>
        </w:rPr>
        <w:t xml:space="preserve"> </w:t>
      </w:r>
      <w:proofErr w:type="spellStart"/>
      <w:r w:rsidRPr="00B81722">
        <w:rPr>
          <w:rFonts w:ascii="Times New Roman" w:hAnsi="Times New Roman"/>
          <w:sz w:val="24"/>
          <w:szCs w:val="24"/>
          <w:lang w:val="uk-UA" w:eastAsia="ar-SA"/>
        </w:rPr>
        <w:t>ақпараттық</w:t>
      </w:r>
      <w:proofErr w:type="spellEnd"/>
      <w:r w:rsidRPr="00B81722">
        <w:rPr>
          <w:rFonts w:ascii="Times New Roman" w:hAnsi="Times New Roman"/>
          <w:sz w:val="24"/>
          <w:szCs w:val="24"/>
          <w:lang w:val="uk-UA" w:eastAsia="ar-SA"/>
        </w:rPr>
        <w:t xml:space="preserve"> </w:t>
      </w:r>
      <w:proofErr w:type="spellStart"/>
      <w:r w:rsidRPr="00B81722">
        <w:rPr>
          <w:rFonts w:ascii="Times New Roman" w:hAnsi="Times New Roman"/>
          <w:sz w:val="24"/>
          <w:szCs w:val="24"/>
          <w:lang w:val="uk-UA" w:eastAsia="ar-SA"/>
        </w:rPr>
        <w:t>коммуникацияның</w:t>
      </w:r>
      <w:proofErr w:type="spellEnd"/>
      <w:r w:rsidRPr="00B81722">
        <w:rPr>
          <w:rFonts w:ascii="Times New Roman" w:hAnsi="Times New Roman"/>
          <w:sz w:val="24"/>
          <w:szCs w:val="24"/>
          <w:lang w:val="uk-UA" w:eastAsia="ar-SA"/>
        </w:rPr>
        <w:t xml:space="preserve"> </w:t>
      </w:r>
      <w:proofErr w:type="spellStart"/>
      <w:r w:rsidRPr="00B81722">
        <w:rPr>
          <w:rFonts w:ascii="Times New Roman" w:hAnsi="Times New Roman"/>
          <w:sz w:val="24"/>
          <w:szCs w:val="24"/>
          <w:lang w:val="uk-UA" w:eastAsia="ar-SA"/>
        </w:rPr>
        <w:t>стратегиялық</w:t>
      </w:r>
      <w:proofErr w:type="spellEnd"/>
      <w:r w:rsidRPr="00B81722">
        <w:rPr>
          <w:rFonts w:ascii="Times New Roman" w:hAnsi="Times New Roman"/>
          <w:sz w:val="24"/>
          <w:szCs w:val="24"/>
          <w:lang w:val="uk-UA" w:eastAsia="ar-SA"/>
        </w:rPr>
        <w:t xml:space="preserve"> </w:t>
      </w:r>
      <w:proofErr w:type="spellStart"/>
      <w:r w:rsidRPr="00B81722">
        <w:rPr>
          <w:rFonts w:ascii="Times New Roman" w:hAnsi="Times New Roman"/>
          <w:sz w:val="24"/>
          <w:szCs w:val="24"/>
          <w:lang w:val="uk-UA" w:eastAsia="ar-SA"/>
        </w:rPr>
        <w:t>проблемалары</w:t>
      </w:r>
      <w:proofErr w:type="spellEnd"/>
      <w:r w:rsidRPr="00B81722">
        <w:rPr>
          <w:rFonts w:ascii="Times New Roman" w:hAnsi="Times New Roman"/>
          <w:sz w:val="24"/>
          <w:szCs w:val="24"/>
          <w:lang w:val="uk-UA" w:eastAsia="ar-SA"/>
        </w:rPr>
        <w:t>.</w:t>
      </w:r>
    </w:p>
    <w:p w:rsidR="006115A2" w:rsidRPr="00B81722" w:rsidRDefault="006115A2" w:rsidP="006115A2">
      <w:pPr>
        <w:autoSpaceDE w:val="0"/>
        <w:autoSpaceDN w:val="0"/>
        <w:adjustRightInd w:val="0"/>
        <w:spacing w:before="100" w:beforeAutospacing="1" w:after="100" w:afterAutospacing="1" w:line="240" w:lineRule="auto"/>
        <w:contextualSpacing/>
        <w:rPr>
          <w:rStyle w:val="ac"/>
          <w:rFonts w:ascii="Times New Roman" w:hAnsi="Times New Roman"/>
          <w:b w:val="0"/>
          <w:bCs w:val="0"/>
          <w:sz w:val="24"/>
          <w:szCs w:val="24"/>
          <w:lang w:val="kk-KZ" w:eastAsia="ar-SA"/>
        </w:rPr>
      </w:pPr>
      <w:r w:rsidRPr="00B81722">
        <w:rPr>
          <w:rFonts w:ascii="Times New Roman" w:hAnsi="Times New Roman"/>
          <w:sz w:val="24"/>
          <w:szCs w:val="24"/>
          <w:lang w:val="uk-UA" w:eastAsia="ar-SA"/>
        </w:rPr>
        <w:t xml:space="preserve">11. </w:t>
      </w:r>
      <w:r w:rsidRPr="00B81722">
        <w:rPr>
          <w:rFonts w:ascii="Times New Roman" w:hAnsi="Times New Roman"/>
          <w:sz w:val="24"/>
          <w:szCs w:val="24"/>
          <w:lang w:val="kk-KZ" w:eastAsia="ar-SA"/>
        </w:rPr>
        <w:t>А</w:t>
      </w:r>
      <w:r w:rsidRPr="00B81722">
        <w:rPr>
          <w:rStyle w:val="ac"/>
          <w:rFonts w:ascii="Times New Roman" w:hAnsi="Times New Roman"/>
          <w:b w:val="0"/>
          <w:bCs w:val="0"/>
          <w:sz w:val="24"/>
          <w:szCs w:val="24"/>
          <w:lang w:val="kk-KZ" w:eastAsia="ar-SA"/>
        </w:rPr>
        <w:t>қпараттық кеңістікті либералдау мәселелері.</w:t>
      </w:r>
    </w:p>
    <w:p w:rsidR="006115A2" w:rsidRPr="00B81722" w:rsidRDefault="006115A2" w:rsidP="006115A2">
      <w:pPr>
        <w:autoSpaceDE w:val="0"/>
        <w:autoSpaceDN w:val="0"/>
        <w:adjustRightInd w:val="0"/>
        <w:spacing w:before="100" w:beforeAutospacing="1" w:after="100" w:afterAutospacing="1" w:line="240" w:lineRule="auto"/>
        <w:contextualSpacing/>
        <w:rPr>
          <w:rFonts w:ascii="Times New Roman" w:hAnsi="Times New Roman"/>
          <w:color w:val="000000"/>
          <w:sz w:val="24"/>
          <w:szCs w:val="24"/>
          <w:lang w:val="kk-KZ" w:eastAsia="ar-SA"/>
        </w:rPr>
      </w:pPr>
      <w:r w:rsidRPr="00B81722">
        <w:rPr>
          <w:rStyle w:val="ac"/>
          <w:rFonts w:ascii="Times New Roman" w:hAnsi="Times New Roman"/>
          <w:b w:val="0"/>
          <w:bCs w:val="0"/>
          <w:sz w:val="24"/>
          <w:szCs w:val="24"/>
          <w:lang w:val="kk-KZ" w:eastAsia="ar-SA"/>
        </w:rPr>
        <w:t xml:space="preserve">12. </w:t>
      </w:r>
      <w:proofErr w:type="spellStart"/>
      <w:r w:rsidRPr="00B81722">
        <w:rPr>
          <w:rFonts w:ascii="Times New Roman" w:hAnsi="Times New Roman"/>
          <w:bCs/>
          <w:sz w:val="24"/>
          <w:szCs w:val="24"/>
          <w:lang w:val="uk-UA" w:eastAsia="ar-SA"/>
        </w:rPr>
        <w:t>БАҚ</w:t>
      </w:r>
      <w:proofErr w:type="spellEnd"/>
      <w:r w:rsidRPr="00B81722">
        <w:rPr>
          <w:rFonts w:ascii="Times New Roman" w:hAnsi="Times New Roman"/>
          <w:bCs/>
          <w:sz w:val="24"/>
          <w:szCs w:val="24"/>
          <w:lang w:val="uk-UA" w:eastAsia="ar-SA"/>
        </w:rPr>
        <w:t xml:space="preserve"> </w:t>
      </w:r>
      <w:proofErr w:type="spellStart"/>
      <w:r w:rsidRPr="00B81722">
        <w:rPr>
          <w:rFonts w:ascii="Times New Roman" w:hAnsi="Times New Roman"/>
          <w:bCs/>
          <w:sz w:val="24"/>
          <w:szCs w:val="24"/>
          <w:lang w:val="uk-UA" w:eastAsia="ar-SA"/>
        </w:rPr>
        <w:t>ғаламдық</w:t>
      </w:r>
      <w:proofErr w:type="spellEnd"/>
      <w:r w:rsidRPr="00B81722">
        <w:rPr>
          <w:rFonts w:ascii="Times New Roman" w:hAnsi="Times New Roman"/>
          <w:bCs/>
          <w:sz w:val="24"/>
          <w:szCs w:val="24"/>
          <w:lang w:val="uk-UA" w:eastAsia="ar-SA"/>
        </w:rPr>
        <w:t xml:space="preserve"> </w:t>
      </w:r>
      <w:proofErr w:type="spellStart"/>
      <w:r w:rsidRPr="00B81722">
        <w:rPr>
          <w:rFonts w:ascii="Times New Roman" w:hAnsi="Times New Roman"/>
          <w:bCs/>
          <w:sz w:val="24"/>
          <w:szCs w:val="24"/>
          <w:lang w:val="uk-UA" w:eastAsia="ar-SA"/>
        </w:rPr>
        <w:t>коммуникациялық</w:t>
      </w:r>
      <w:proofErr w:type="spellEnd"/>
      <w:r w:rsidRPr="00B81722">
        <w:rPr>
          <w:rFonts w:ascii="Times New Roman" w:hAnsi="Times New Roman"/>
          <w:bCs/>
          <w:sz w:val="24"/>
          <w:szCs w:val="24"/>
          <w:lang w:val="uk-UA" w:eastAsia="ar-SA"/>
        </w:rPr>
        <w:t xml:space="preserve"> </w:t>
      </w:r>
      <w:proofErr w:type="spellStart"/>
      <w:r w:rsidRPr="00B81722">
        <w:rPr>
          <w:rFonts w:ascii="Times New Roman" w:hAnsi="Times New Roman"/>
          <w:bCs/>
          <w:sz w:val="24"/>
          <w:szCs w:val="24"/>
          <w:lang w:val="uk-UA" w:eastAsia="ar-SA"/>
        </w:rPr>
        <w:t>үдерістер</w:t>
      </w:r>
      <w:proofErr w:type="spellEnd"/>
      <w:r w:rsidRPr="00B81722">
        <w:rPr>
          <w:rFonts w:ascii="Times New Roman" w:hAnsi="Times New Roman"/>
          <w:bCs/>
          <w:sz w:val="24"/>
          <w:szCs w:val="24"/>
          <w:lang w:val="uk-UA" w:eastAsia="ar-SA"/>
        </w:rPr>
        <w:t xml:space="preserve"> </w:t>
      </w:r>
      <w:proofErr w:type="spellStart"/>
      <w:r w:rsidRPr="00B81722">
        <w:rPr>
          <w:rFonts w:ascii="Times New Roman" w:hAnsi="Times New Roman"/>
          <w:bCs/>
          <w:sz w:val="24"/>
          <w:szCs w:val="24"/>
          <w:lang w:val="uk-UA" w:eastAsia="ar-SA"/>
        </w:rPr>
        <w:t>жағдайында</w:t>
      </w:r>
      <w:proofErr w:type="spellEnd"/>
      <w:r w:rsidRPr="00B81722">
        <w:rPr>
          <w:rFonts w:ascii="Times New Roman" w:hAnsi="Times New Roman"/>
          <w:bCs/>
          <w:sz w:val="24"/>
          <w:szCs w:val="24"/>
          <w:lang w:val="uk-UA" w:eastAsia="ar-SA"/>
        </w:rPr>
        <w:t xml:space="preserve">. </w:t>
      </w:r>
      <w:r w:rsidRPr="00B81722">
        <w:rPr>
          <w:rFonts w:ascii="Times New Roman" w:hAnsi="Times New Roman"/>
          <w:color w:val="000000"/>
          <w:sz w:val="24"/>
          <w:szCs w:val="24"/>
          <w:lang w:val="kk-KZ" w:eastAsia="ar-SA"/>
        </w:rPr>
        <w:t>Әлемдік медиакеңістіктегі интернеттің рөлі. Ақпараттық индустрияның жаһандануы.</w:t>
      </w:r>
    </w:p>
    <w:p w:rsidR="006115A2" w:rsidRPr="00B81722" w:rsidRDefault="006115A2" w:rsidP="006115A2">
      <w:pPr>
        <w:autoSpaceDE w:val="0"/>
        <w:autoSpaceDN w:val="0"/>
        <w:adjustRightInd w:val="0"/>
        <w:spacing w:before="100" w:beforeAutospacing="1" w:after="100" w:afterAutospacing="1" w:line="240" w:lineRule="auto"/>
        <w:contextualSpacing/>
        <w:rPr>
          <w:rStyle w:val="ac"/>
          <w:rFonts w:ascii="Times New Roman" w:hAnsi="Times New Roman"/>
          <w:b w:val="0"/>
          <w:bCs w:val="0"/>
          <w:sz w:val="24"/>
          <w:szCs w:val="24"/>
          <w:lang w:val="kk-KZ" w:eastAsia="ar-SA"/>
        </w:rPr>
      </w:pPr>
      <w:r w:rsidRPr="00B81722">
        <w:rPr>
          <w:rFonts w:ascii="Times New Roman" w:hAnsi="Times New Roman"/>
          <w:color w:val="000000"/>
          <w:sz w:val="24"/>
          <w:szCs w:val="24"/>
          <w:lang w:val="kk-KZ" w:eastAsia="ar-SA"/>
        </w:rPr>
        <w:t xml:space="preserve">13. </w:t>
      </w:r>
      <w:r w:rsidRPr="00B81722">
        <w:rPr>
          <w:rStyle w:val="ac"/>
          <w:rFonts w:ascii="Times New Roman" w:hAnsi="Times New Roman"/>
          <w:b w:val="0"/>
          <w:bCs w:val="0"/>
          <w:sz w:val="24"/>
          <w:szCs w:val="24"/>
          <w:lang w:val="kk-KZ" w:eastAsia="ar-SA"/>
        </w:rPr>
        <w:t>Қазақстанның ғаламдық ақпараттық желілер мен жүйелерді құру мен пайдалану үдерістеріне қатысуы.</w:t>
      </w:r>
    </w:p>
    <w:p w:rsidR="006115A2" w:rsidRPr="00B81722" w:rsidRDefault="006115A2" w:rsidP="006115A2">
      <w:pPr>
        <w:autoSpaceDE w:val="0"/>
        <w:autoSpaceDN w:val="0"/>
        <w:adjustRightInd w:val="0"/>
        <w:spacing w:before="100" w:beforeAutospacing="1" w:after="100" w:afterAutospacing="1" w:line="240" w:lineRule="auto"/>
        <w:contextualSpacing/>
        <w:rPr>
          <w:rFonts w:ascii="Times New Roman" w:hAnsi="Times New Roman"/>
          <w:bCs/>
          <w:sz w:val="24"/>
          <w:szCs w:val="24"/>
          <w:lang w:val="kk-KZ" w:eastAsia="ar-SA"/>
        </w:rPr>
      </w:pPr>
      <w:r w:rsidRPr="00B81722">
        <w:rPr>
          <w:rStyle w:val="ac"/>
          <w:rFonts w:ascii="Times New Roman" w:hAnsi="Times New Roman"/>
          <w:b w:val="0"/>
          <w:bCs w:val="0"/>
          <w:sz w:val="24"/>
          <w:szCs w:val="24"/>
          <w:lang w:val="kk-KZ" w:eastAsia="ar-SA"/>
        </w:rPr>
        <w:t xml:space="preserve">14. </w:t>
      </w:r>
      <w:r w:rsidRPr="00B81722">
        <w:rPr>
          <w:rFonts w:ascii="Times New Roman" w:hAnsi="Times New Roman"/>
          <w:bCs/>
          <w:sz w:val="24"/>
          <w:szCs w:val="24"/>
          <w:lang w:val="kk-KZ" w:eastAsia="ar-SA"/>
        </w:rPr>
        <w:t>Қазақстан Республикасы ақпарат нарығының қазiргi жай-күйi.</w:t>
      </w:r>
    </w:p>
    <w:p w:rsidR="006115A2" w:rsidRPr="00B81722" w:rsidRDefault="006115A2" w:rsidP="006115A2">
      <w:pPr>
        <w:autoSpaceDE w:val="0"/>
        <w:autoSpaceDN w:val="0"/>
        <w:adjustRightInd w:val="0"/>
        <w:spacing w:before="100" w:beforeAutospacing="1" w:after="100" w:afterAutospacing="1" w:line="240" w:lineRule="auto"/>
        <w:contextualSpacing/>
        <w:rPr>
          <w:rFonts w:ascii="Times New Roman" w:hAnsi="Times New Roman"/>
          <w:sz w:val="24"/>
          <w:szCs w:val="24"/>
          <w:lang w:val="kk-KZ"/>
        </w:rPr>
      </w:pPr>
      <w:r w:rsidRPr="00B81722">
        <w:rPr>
          <w:rFonts w:ascii="Times New Roman" w:hAnsi="Times New Roman"/>
          <w:bCs/>
          <w:sz w:val="24"/>
          <w:szCs w:val="24"/>
          <w:lang w:val="kk-KZ" w:eastAsia="ar-SA"/>
        </w:rPr>
        <w:t>15. Бұқаралық ақпарат құралдарының демократиялық қоғам құндылықтарын дамытудағы рөлі.</w:t>
      </w:r>
    </w:p>
    <w:p w:rsidR="008A6F55" w:rsidRPr="00B81722" w:rsidRDefault="008A6F55" w:rsidP="008A6F55">
      <w:pPr>
        <w:autoSpaceDE w:val="0"/>
        <w:autoSpaceDN w:val="0"/>
        <w:adjustRightInd w:val="0"/>
        <w:spacing w:before="100" w:beforeAutospacing="1" w:after="100" w:afterAutospacing="1" w:line="240" w:lineRule="auto"/>
        <w:contextualSpacing/>
        <w:rPr>
          <w:rStyle w:val="20"/>
          <w:rFonts w:eastAsia="Calibri"/>
          <w:b/>
          <w:sz w:val="24"/>
          <w:szCs w:val="24"/>
          <w:lang w:val="kk-KZ" w:eastAsia="en-US"/>
        </w:rPr>
      </w:pPr>
    </w:p>
    <w:p w:rsidR="00CB3ACB" w:rsidRPr="00B81722" w:rsidRDefault="002B1A60" w:rsidP="00802551">
      <w:pPr>
        <w:spacing w:before="100" w:beforeAutospacing="1" w:after="100" w:afterAutospacing="1" w:line="240" w:lineRule="auto"/>
        <w:contextualSpacing/>
        <w:jc w:val="center"/>
        <w:rPr>
          <w:rStyle w:val="shorttext"/>
          <w:rFonts w:ascii="Times New Roman" w:hAnsi="Times New Roman"/>
          <w:b/>
          <w:bCs/>
          <w:sz w:val="24"/>
          <w:szCs w:val="24"/>
          <w:lang w:val="kk-KZ"/>
        </w:rPr>
      </w:pPr>
      <w:r w:rsidRPr="00B81722">
        <w:rPr>
          <w:rStyle w:val="shorttext"/>
          <w:rFonts w:ascii="Times New Roman" w:hAnsi="Times New Roman"/>
          <w:b/>
          <w:bCs/>
          <w:sz w:val="24"/>
          <w:szCs w:val="24"/>
          <w:lang w:val="kk-KZ"/>
        </w:rPr>
        <w:lastRenderedPageBreak/>
        <w:t>Әдебиет және ресурстар</w:t>
      </w:r>
      <w:r w:rsidR="00E309D0" w:rsidRPr="00B81722">
        <w:rPr>
          <w:rStyle w:val="shorttext"/>
          <w:rFonts w:ascii="Times New Roman" w:hAnsi="Times New Roman"/>
          <w:b/>
          <w:bCs/>
          <w:sz w:val="24"/>
          <w:szCs w:val="24"/>
          <w:lang w:val="kk-KZ"/>
        </w:rPr>
        <w:t>:</w:t>
      </w:r>
    </w:p>
    <w:p w:rsidR="00B81722" w:rsidRPr="00B81722" w:rsidRDefault="00B81722" w:rsidP="00B81722">
      <w:pPr>
        <w:pStyle w:val="ab"/>
        <w:numPr>
          <w:ilvl w:val="0"/>
          <w:numId w:val="7"/>
        </w:numPr>
        <w:rPr>
          <w:lang w:val="kk-KZ" w:eastAsia="ru-RU"/>
        </w:rPr>
      </w:pPr>
      <w:r w:rsidRPr="00B81722">
        <w:rPr>
          <w:lang w:eastAsia="ru-RU"/>
        </w:rPr>
        <w:t xml:space="preserve">Дж. </w:t>
      </w:r>
      <w:proofErr w:type="spellStart"/>
      <w:r w:rsidRPr="00B81722">
        <w:rPr>
          <w:lang w:eastAsia="ru-RU"/>
        </w:rPr>
        <w:t>Рескин</w:t>
      </w:r>
      <w:proofErr w:type="spellEnd"/>
      <w:r w:rsidRPr="00B81722">
        <w:rPr>
          <w:lang w:eastAsia="ru-RU"/>
        </w:rPr>
        <w:t>. Лекции об искусстве – М, 1990</w:t>
      </w:r>
      <w:r w:rsidRPr="00B81722">
        <w:rPr>
          <w:lang w:val="kk-KZ" w:eastAsia="ru-RU"/>
        </w:rPr>
        <w:t>.</w:t>
      </w:r>
    </w:p>
    <w:p w:rsidR="00B81722" w:rsidRPr="00B81722" w:rsidRDefault="00B81722" w:rsidP="00B81722">
      <w:pPr>
        <w:pStyle w:val="ab"/>
        <w:numPr>
          <w:ilvl w:val="0"/>
          <w:numId w:val="7"/>
        </w:numPr>
        <w:rPr>
          <w:lang w:val="kk-KZ" w:eastAsia="ru-RU"/>
        </w:rPr>
      </w:pPr>
      <w:r w:rsidRPr="00B81722">
        <w:rPr>
          <w:lang w:eastAsia="ru-RU"/>
        </w:rPr>
        <w:t xml:space="preserve">Асанова Б., </w:t>
      </w:r>
      <w:proofErr w:type="spellStart"/>
      <w:r w:rsidRPr="00B81722">
        <w:rPr>
          <w:lang w:eastAsia="ru-RU"/>
        </w:rPr>
        <w:t>ЖаксыбергеноваА</w:t>
      </w:r>
      <w:proofErr w:type="spellEnd"/>
      <w:r w:rsidRPr="00B81722">
        <w:rPr>
          <w:lang w:eastAsia="ru-RU"/>
        </w:rPr>
        <w:t>., «Рисунок и графика» Астана-2008</w:t>
      </w:r>
      <w:r w:rsidRPr="00B81722">
        <w:rPr>
          <w:lang w:val="kk-KZ" w:eastAsia="ru-RU"/>
        </w:rPr>
        <w:t>.</w:t>
      </w:r>
    </w:p>
    <w:p w:rsidR="00B81722" w:rsidRPr="00B81722" w:rsidRDefault="00B81722" w:rsidP="00B81722">
      <w:pPr>
        <w:pStyle w:val="ab"/>
        <w:numPr>
          <w:ilvl w:val="0"/>
          <w:numId w:val="7"/>
        </w:numPr>
        <w:rPr>
          <w:lang w:val="kk-KZ" w:eastAsia="ru-RU"/>
        </w:rPr>
      </w:pPr>
      <w:r w:rsidRPr="00B81722">
        <w:rPr>
          <w:lang w:eastAsia="ru-RU"/>
        </w:rPr>
        <w:t>Е.В.Шорохов. Композиция</w:t>
      </w:r>
      <w:proofErr w:type="gramStart"/>
      <w:r w:rsidRPr="00B81722">
        <w:rPr>
          <w:lang w:eastAsia="ru-RU"/>
        </w:rPr>
        <w:t xml:space="preserve"> .</w:t>
      </w:r>
      <w:proofErr w:type="gramEnd"/>
      <w:r w:rsidRPr="00B81722">
        <w:rPr>
          <w:lang w:eastAsia="ru-RU"/>
        </w:rPr>
        <w:t xml:space="preserve"> М.,1986</w:t>
      </w:r>
      <w:r w:rsidRPr="00B81722">
        <w:rPr>
          <w:lang w:val="kk-KZ" w:eastAsia="ru-RU"/>
        </w:rPr>
        <w:t>.</w:t>
      </w:r>
    </w:p>
    <w:p w:rsidR="00B81722" w:rsidRPr="00B81722" w:rsidRDefault="00B81722" w:rsidP="00B81722">
      <w:pPr>
        <w:pStyle w:val="ab"/>
        <w:numPr>
          <w:ilvl w:val="0"/>
          <w:numId w:val="7"/>
        </w:numPr>
        <w:rPr>
          <w:lang w:val="kk-KZ" w:eastAsia="ru-RU"/>
        </w:rPr>
      </w:pPr>
      <w:proofErr w:type="spellStart"/>
      <w:r w:rsidRPr="00B81722">
        <w:rPr>
          <w:lang w:eastAsia="ru-RU"/>
        </w:rPr>
        <w:t>К.Даглдиян</w:t>
      </w:r>
      <w:proofErr w:type="spellEnd"/>
      <w:r w:rsidRPr="00B81722">
        <w:rPr>
          <w:lang w:eastAsia="ru-RU"/>
        </w:rPr>
        <w:t>. Декоративная композиция. Феникс.,2008  </w:t>
      </w:r>
    </w:p>
    <w:p w:rsidR="00B81722" w:rsidRPr="00B81722" w:rsidRDefault="00B81722" w:rsidP="00B81722">
      <w:pPr>
        <w:pStyle w:val="ab"/>
        <w:numPr>
          <w:ilvl w:val="0"/>
          <w:numId w:val="7"/>
        </w:numPr>
        <w:rPr>
          <w:lang w:val="kk-KZ" w:eastAsia="ru-RU"/>
        </w:rPr>
      </w:pPr>
      <w:r w:rsidRPr="00B81722">
        <w:rPr>
          <w:lang w:eastAsia="ru-RU"/>
        </w:rPr>
        <w:t>Фаворский В.А. О рисунке и композиции. Фрунзе.,1966</w:t>
      </w:r>
      <w:r w:rsidRPr="00B81722">
        <w:rPr>
          <w:lang w:val="kk-KZ" w:eastAsia="ru-RU"/>
        </w:rPr>
        <w:t>.</w:t>
      </w:r>
    </w:p>
    <w:p w:rsidR="00B81722" w:rsidRPr="00B81722" w:rsidRDefault="00B81722" w:rsidP="00B81722">
      <w:pPr>
        <w:pStyle w:val="ab"/>
        <w:numPr>
          <w:ilvl w:val="0"/>
          <w:numId w:val="7"/>
        </w:numPr>
        <w:rPr>
          <w:lang w:val="kk-KZ" w:eastAsia="ru-RU"/>
        </w:rPr>
      </w:pPr>
      <w:r w:rsidRPr="00B81722">
        <w:rPr>
          <w:lang w:eastAsia="ru-RU"/>
        </w:rPr>
        <w:t>Н.Н. Анисимов. Основы рисования – М, 1985</w:t>
      </w:r>
      <w:r w:rsidRPr="00B81722">
        <w:rPr>
          <w:lang w:val="kk-KZ" w:eastAsia="ru-RU"/>
        </w:rPr>
        <w:t>.</w:t>
      </w:r>
      <w:r w:rsidRPr="00B81722">
        <w:rPr>
          <w:lang w:eastAsia="ru-RU"/>
        </w:rPr>
        <w:t xml:space="preserve">  </w:t>
      </w:r>
    </w:p>
    <w:p w:rsidR="00B81722" w:rsidRPr="00B81722" w:rsidRDefault="00B81722" w:rsidP="00B81722">
      <w:pPr>
        <w:pStyle w:val="ab"/>
        <w:numPr>
          <w:ilvl w:val="0"/>
          <w:numId w:val="7"/>
        </w:numPr>
        <w:rPr>
          <w:lang w:val="kk-KZ" w:eastAsia="ru-RU"/>
        </w:rPr>
      </w:pPr>
      <w:r w:rsidRPr="00B81722">
        <w:rPr>
          <w:lang w:eastAsia="ru-RU"/>
        </w:rPr>
        <w:t>Н.Н. Волков. Композиция в живописи – М, 1977</w:t>
      </w:r>
      <w:r w:rsidRPr="00B81722">
        <w:rPr>
          <w:lang w:val="kk-KZ" w:eastAsia="ru-RU"/>
        </w:rPr>
        <w:t>.</w:t>
      </w:r>
    </w:p>
    <w:p w:rsidR="00B81722" w:rsidRPr="00B81722" w:rsidRDefault="00B81722" w:rsidP="00B81722">
      <w:pPr>
        <w:pStyle w:val="ab"/>
        <w:numPr>
          <w:ilvl w:val="0"/>
          <w:numId w:val="7"/>
        </w:numPr>
        <w:rPr>
          <w:lang w:val="kk-KZ" w:eastAsia="ru-RU"/>
        </w:rPr>
      </w:pPr>
      <w:proofErr w:type="spellStart"/>
      <w:r w:rsidRPr="00B81722">
        <w:t>Тендит</w:t>
      </w:r>
      <w:proofErr w:type="spellEnd"/>
      <w:r w:rsidRPr="00B81722">
        <w:t xml:space="preserve"> К.Н. Основы </w:t>
      </w:r>
      <w:proofErr w:type="spellStart"/>
      <w:r w:rsidRPr="00B81722">
        <w:t>репутационного</w:t>
      </w:r>
      <w:proofErr w:type="spellEnd"/>
      <w:r w:rsidRPr="00B81722">
        <w:t xml:space="preserve"> менеджмента. </w:t>
      </w:r>
      <w:proofErr w:type="spellStart"/>
      <w:r w:rsidRPr="00B81722">
        <w:t>Комсомольск-на</w:t>
      </w:r>
      <w:proofErr w:type="spellEnd"/>
      <w:r w:rsidRPr="00B81722">
        <w:t xml:space="preserve"> Амуре-2013</w:t>
      </w:r>
      <w:r w:rsidRPr="00B81722">
        <w:rPr>
          <w:lang w:val="kk-KZ"/>
        </w:rPr>
        <w:t>.</w:t>
      </w:r>
    </w:p>
    <w:p w:rsidR="00B81722" w:rsidRPr="00B81722" w:rsidRDefault="00B81722" w:rsidP="00B81722">
      <w:pPr>
        <w:pStyle w:val="ab"/>
        <w:numPr>
          <w:ilvl w:val="0"/>
          <w:numId w:val="7"/>
        </w:numPr>
        <w:rPr>
          <w:lang w:val="kk-KZ" w:eastAsia="ru-RU"/>
        </w:rPr>
      </w:pPr>
      <w:r w:rsidRPr="00B81722">
        <w:t>Назаров M.M. Массовая коммуникация в современном мире: методология анализа и практика исследований. М.: УРСС, 2000.</w:t>
      </w:r>
    </w:p>
    <w:p w:rsidR="00B81722" w:rsidRPr="00B81722" w:rsidRDefault="00B81722" w:rsidP="00B81722">
      <w:pPr>
        <w:pStyle w:val="ab"/>
        <w:numPr>
          <w:ilvl w:val="0"/>
          <w:numId w:val="7"/>
        </w:numPr>
        <w:rPr>
          <w:lang w:val="kk-KZ" w:eastAsia="ru-RU"/>
        </w:rPr>
      </w:pPr>
      <w:proofErr w:type="spellStart"/>
      <w:r w:rsidRPr="00B81722">
        <w:t>Адизес</w:t>
      </w:r>
      <w:proofErr w:type="spellEnd"/>
      <w:r w:rsidRPr="00B81722">
        <w:t xml:space="preserve">  И. К. Управляя изменениями.- СПб</w:t>
      </w:r>
      <w:proofErr w:type="gramStart"/>
      <w:r w:rsidRPr="00B81722">
        <w:t>:П</w:t>
      </w:r>
      <w:proofErr w:type="gramEnd"/>
      <w:r w:rsidRPr="00B81722">
        <w:t>итер,2010.-224 с.</w:t>
      </w:r>
    </w:p>
    <w:p w:rsidR="00B81722" w:rsidRPr="00B81722" w:rsidRDefault="00B81722" w:rsidP="00B81722">
      <w:pPr>
        <w:pStyle w:val="ab"/>
        <w:numPr>
          <w:ilvl w:val="0"/>
          <w:numId w:val="7"/>
        </w:numPr>
        <w:rPr>
          <w:lang w:val="kk-KZ" w:eastAsia="ru-RU"/>
        </w:rPr>
      </w:pPr>
      <w:proofErr w:type="spellStart"/>
      <w:r w:rsidRPr="00B81722">
        <w:t>БишофА</w:t>
      </w:r>
      <w:proofErr w:type="gramStart"/>
      <w:r w:rsidRPr="00B81722">
        <w:t>.С</w:t>
      </w:r>
      <w:proofErr w:type="gramEnd"/>
      <w:r w:rsidRPr="00B81722">
        <w:t>екреты</w:t>
      </w:r>
      <w:proofErr w:type="spellEnd"/>
      <w:r w:rsidRPr="00B81722">
        <w:t xml:space="preserve"> эффективного делового общения [текст]/А. </w:t>
      </w:r>
      <w:proofErr w:type="spellStart"/>
      <w:r w:rsidRPr="00B81722">
        <w:t>Бишоф</w:t>
      </w:r>
      <w:proofErr w:type="spellEnd"/>
      <w:r w:rsidRPr="00B81722">
        <w:t>, К.  Бишоф.-2-е изд., испр.-М.:Омега-Л,2007.-126 с.</w:t>
      </w:r>
    </w:p>
    <w:p w:rsidR="00B81722" w:rsidRPr="00B81722" w:rsidRDefault="00B81722" w:rsidP="00B81722">
      <w:pPr>
        <w:pStyle w:val="ab"/>
        <w:numPr>
          <w:ilvl w:val="0"/>
          <w:numId w:val="7"/>
        </w:numPr>
        <w:rPr>
          <w:lang w:val="kk-KZ" w:eastAsia="ru-RU"/>
        </w:rPr>
      </w:pPr>
      <w:proofErr w:type="spellStart"/>
      <w:r w:rsidRPr="00B81722">
        <w:t>КривокораЕ.И</w:t>
      </w:r>
      <w:proofErr w:type="spellEnd"/>
      <w:r w:rsidRPr="00B81722">
        <w:t xml:space="preserve">.. Деловые коммуникации. Учебное пособие для студентов вузов. М.: </w:t>
      </w:r>
      <w:proofErr w:type="spellStart"/>
      <w:r w:rsidRPr="00B81722">
        <w:t>Инфра-М</w:t>
      </w:r>
      <w:proofErr w:type="spellEnd"/>
      <w:r w:rsidRPr="00B81722">
        <w:t>, 2010. - 192 с</w:t>
      </w:r>
      <w:proofErr w:type="gramStart"/>
      <w:r w:rsidRPr="00B81722">
        <w:t>..</w:t>
      </w:r>
      <w:proofErr w:type="gramEnd"/>
    </w:p>
    <w:p w:rsidR="00B81722" w:rsidRPr="00B81722" w:rsidRDefault="00B81722" w:rsidP="00B81722">
      <w:pPr>
        <w:pStyle w:val="ab"/>
        <w:numPr>
          <w:ilvl w:val="0"/>
          <w:numId w:val="7"/>
        </w:numPr>
        <w:rPr>
          <w:lang w:val="kk-KZ" w:eastAsia="ru-RU"/>
        </w:rPr>
      </w:pPr>
      <w:r w:rsidRPr="00B81722">
        <w:t>Леонтьев А.А.Психология общения [текст]</w:t>
      </w:r>
      <w:proofErr w:type="gramStart"/>
      <w:r w:rsidRPr="00B81722">
        <w:t>:У</w:t>
      </w:r>
      <w:proofErr w:type="gramEnd"/>
      <w:r w:rsidRPr="00B81722">
        <w:t xml:space="preserve">чеб. пособие/А.А Леонтьев.- 4- е  изд.- </w:t>
      </w:r>
      <w:proofErr w:type="spellStart"/>
      <w:r w:rsidRPr="00B81722">
        <w:t>М.:Смысл</w:t>
      </w:r>
      <w:proofErr w:type="spellEnd"/>
      <w:r w:rsidRPr="00B81722">
        <w:t>; ИЦ "Академия",2007.-368 с.</w:t>
      </w:r>
    </w:p>
    <w:p w:rsidR="00B81722" w:rsidRPr="00B81722" w:rsidRDefault="00B81722" w:rsidP="00B81722">
      <w:pPr>
        <w:pStyle w:val="ab"/>
        <w:numPr>
          <w:ilvl w:val="0"/>
          <w:numId w:val="7"/>
        </w:numPr>
        <w:rPr>
          <w:lang w:val="kk-KZ" w:eastAsia="ru-RU"/>
        </w:rPr>
      </w:pPr>
      <w:r w:rsidRPr="00B81722">
        <w:t xml:space="preserve">Мирошниченко А.А. </w:t>
      </w:r>
      <w:proofErr w:type="spellStart"/>
      <w:proofErr w:type="gramStart"/>
      <w:r w:rsidRPr="00B81722">
        <w:t>Бизнес-коммуникации</w:t>
      </w:r>
      <w:proofErr w:type="spellEnd"/>
      <w:proofErr w:type="gramEnd"/>
      <w:r w:rsidRPr="00B81722">
        <w:t>: мастерство делового общения: практическое руководство.  - М.: Книжный мир, 2008.-384с.</w:t>
      </w:r>
    </w:p>
    <w:p w:rsidR="00B81722" w:rsidRPr="00B81722" w:rsidRDefault="00B81722" w:rsidP="00B81722">
      <w:pPr>
        <w:pStyle w:val="ab"/>
        <w:numPr>
          <w:ilvl w:val="0"/>
          <w:numId w:val="7"/>
        </w:numPr>
        <w:rPr>
          <w:lang w:val="kk-KZ" w:eastAsia="ru-RU"/>
        </w:rPr>
      </w:pPr>
      <w:proofErr w:type="spellStart"/>
      <w:r w:rsidRPr="00B81722">
        <w:rPr>
          <w:color w:val="000000"/>
        </w:rPr>
        <w:t>Хантингтон</w:t>
      </w:r>
      <w:proofErr w:type="spellEnd"/>
      <w:r w:rsidRPr="00B81722">
        <w:rPr>
          <w:color w:val="000000"/>
        </w:rPr>
        <w:t xml:space="preserve"> С.Столкновение цивилизаций.— Перевод </w:t>
      </w:r>
      <w:proofErr w:type="spellStart"/>
      <w:r w:rsidRPr="00B81722">
        <w:rPr>
          <w:color w:val="000000"/>
        </w:rPr>
        <w:t>санглийского</w:t>
      </w:r>
      <w:proofErr w:type="spellEnd"/>
      <w:r w:rsidRPr="00B81722">
        <w:rPr>
          <w:color w:val="000000"/>
        </w:rPr>
        <w:t xml:space="preserve">: Ю.Новиков (главы 1–8) под редакцией Е.Кривцовой и </w:t>
      </w:r>
      <w:proofErr w:type="spellStart"/>
      <w:r w:rsidRPr="00B81722">
        <w:rPr>
          <w:color w:val="000000"/>
        </w:rPr>
        <w:t>Т.Велимеева</w:t>
      </w:r>
      <w:proofErr w:type="spellEnd"/>
      <w:r w:rsidRPr="00B81722">
        <w:rPr>
          <w:color w:val="000000"/>
        </w:rPr>
        <w:t xml:space="preserve"> (главы 9–12), под общей редакцией К.Королёва.— М.,2003.</w:t>
      </w:r>
    </w:p>
    <w:p w:rsidR="00B81722" w:rsidRPr="00B81722" w:rsidRDefault="00B81722" w:rsidP="00B81722">
      <w:pPr>
        <w:pStyle w:val="ab"/>
        <w:numPr>
          <w:ilvl w:val="0"/>
          <w:numId w:val="7"/>
        </w:numPr>
        <w:rPr>
          <w:lang w:val="kk-KZ" w:eastAsia="ru-RU"/>
        </w:rPr>
      </w:pPr>
      <w:r w:rsidRPr="00B81722">
        <w:rPr>
          <w:color w:val="222222"/>
        </w:rPr>
        <w:t xml:space="preserve">«Сто десять ответов по </w:t>
      </w:r>
      <w:proofErr w:type="spellStart"/>
      <w:r w:rsidRPr="00B81722">
        <w:rPr>
          <w:color w:val="222222"/>
        </w:rPr>
        <w:t>культурологии</w:t>
      </w:r>
      <w:proofErr w:type="spellEnd"/>
      <w:r w:rsidRPr="00B81722">
        <w:rPr>
          <w:color w:val="222222"/>
        </w:rPr>
        <w:t xml:space="preserve">», С.В. </w:t>
      </w:r>
      <w:proofErr w:type="spellStart"/>
      <w:r w:rsidRPr="00B81722">
        <w:rPr>
          <w:color w:val="222222"/>
        </w:rPr>
        <w:t>Адерихин</w:t>
      </w:r>
      <w:proofErr w:type="spellEnd"/>
      <w:r w:rsidRPr="00B81722">
        <w:rPr>
          <w:color w:val="222222"/>
        </w:rPr>
        <w:t xml:space="preserve">, М-2003 </w:t>
      </w:r>
    </w:p>
    <w:p w:rsidR="00B81722" w:rsidRPr="00B81722" w:rsidRDefault="00B81722" w:rsidP="00B81722">
      <w:pPr>
        <w:pStyle w:val="ab"/>
        <w:numPr>
          <w:ilvl w:val="0"/>
          <w:numId w:val="7"/>
        </w:numPr>
        <w:rPr>
          <w:lang w:val="kk-KZ" w:eastAsia="ru-RU"/>
        </w:rPr>
      </w:pPr>
      <w:r w:rsidRPr="00B81722">
        <w:rPr>
          <w:color w:val="222222"/>
        </w:rPr>
        <w:t xml:space="preserve">«Человек и общество», </w:t>
      </w:r>
      <w:proofErr w:type="spellStart"/>
      <w:r w:rsidRPr="00B81722">
        <w:rPr>
          <w:color w:val="222222"/>
        </w:rPr>
        <w:t>А.Нысанбаев</w:t>
      </w:r>
      <w:proofErr w:type="spellEnd"/>
      <w:r w:rsidRPr="00B81722">
        <w:rPr>
          <w:color w:val="222222"/>
        </w:rPr>
        <w:t xml:space="preserve">, </w:t>
      </w:r>
      <w:proofErr w:type="spellStart"/>
      <w:r w:rsidRPr="00B81722">
        <w:rPr>
          <w:color w:val="222222"/>
        </w:rPr>
        <w:t>К.Жукешев</w:t>
      </w:r>
      <w:proofErr w:type="spellEnd"/>
      <w:r w:rsidRPr="00B81722">
        <w:rPr>
          <w:color w:val="222222"/>
        </w:rPr>
        <w:t xml:space="preserve">, М. Изотов, К. </w:t>
      </w:r>
      <w:proofErr w:type="spellStart"/>
      <w:r w:rsidRPr="00B81722">
        <w:rPr>
          <w:color w:val="222222"/>
        </w:rPr>
        <w:t>Кажымурат</w:t>
      </w:r>
      <w:proofErr w:type="spellEnd"/>
      <w:r w:rsidRPr="00B81722">
        <w:rPr>
          <w:color w:val="222222"/>
        </w:rPr>
        <w:t xml:space="preserve">, М. </w:t>
      </w:r>
      <w:proofErr w:type="spellStart"/>
      <w:r w:rsidRPr="00B81722">
        <w:rPr>
          <w:color w:val="222222"/>
        </w:rPr>
        <w:t>Сабит</w:t>
      </w:r>
      <w:proofErr w:type="spellEnd"/>
      <w:r w:rsidRPr="00B81722">
        <w:rPr>
          <w:color w:val="222222"/>
        </w:rPr>
        <w:t xml:space="preserve">, М. </w:t>
      </w:r>
      <w:proofErr w:type="spellStart"/>
      <w:r w:rsidRPr="00B81722">
        <w:rPr>
          <w:color w:val="222222"/>
        </w:rPr>
        <w:t>Татимов</w:t>
      </w:r>
      <w:proofErr w:type="spellEnd"/>
      <w:r w:rsidRPr="00B81722">
        <w:rPr>
          <w:color w:val="222222"/>
        </w:rPr>
        <w:t xml:space="preserve">, Алматы-2007 </w:t>
      </w:r>
    </w:p>
    <w:p w:rsidR="00B81722" w:rsidRPr="00B81722" w:rsidRDefault="00B81722" w:rsidP="00B81722">
      <w:pPr>
        <w:pStyle w:val="ab"/>
        <w:numPr>
          <w:ilvl w:val="0"/>
          <w:numId w:val="7"/>
        </w:numPr>
        <w:rPr>
          <w:rStyle w:val="citation"/>
          <w:rFonts w:eastAsiaTheme="majorEastAsia"/>
          <w:lang w:val="kk-KZ"/>
        </w:rPr>
      </w:pPr>
      <w:r w:rsidRPr="00B81722">
        <w:rPr>
          <w:rStyle w:val="citation"/>
          <w:rFonts w:eastAsia="Calibri"/>
          <w:bCs/>
          <w:iCs/>
          <w:color w:val="222222"/>
          <w:lang w:val="kk-KZ" w:eastAsia="en-US"/>
        </w:rPr>
        <w:t>«Мәдениеттану»,  оқулық, Ш. Нағымұлы, Алматы-2007</w:t>
      </w:r>
    </w:p>
    <w:p w:rsidR="00B81722" w:rsidRPr="00B81722" w:rsidRDefault="00B81722" w:rsidP="00B81722">
      <w:pPr>
        <w:pStyle w:val="ab"/>
        <w:numPr>
          <w:ilvl w:val="0"/>
          <w:numId w:val="7"/>
        </w:numPr>
        <w:rPr>
          <w:lang w:val="kk-KZ" w:eastAsia="ru-RU"/>
        </w:rPr>
      </w:pPr>
      <w:r w:rsidRPr="00B81722">
        <w:rPr>
          <w:color w:val="222222"/>
          <w:lang w:val="kk-KZ"/>
        </w:rPr>
        <w:t>«Мәдениеттану», оқулық, Т. Ғабитов, Ж. Мүтәліпов, А. Құлсариева, Алматы-2004</w:t>
      </w:r>
    </w:p>
    <w:p w:rsidR="00B81722" w:rsidRPr="00B81722" w:rsidRDefault="00B81722" w:rsidP="00B81722">
      <w:pPr>
        <w:pStyle w:val="21"/>
        <w:spacing w:after="0" w:line="240" w:lineRule="auto"/>
        <w:jc w:val="both"/>
        <w:rPr>
          <w:rFonts w:ascii="Times New Roman" w:hAnsi="Times New Roman"/>
          <w:sz w:val="24"/>
          <w:szCs w:val="24"/>
        </w:rPr>
      </w:pPr>
    </w:p>
    <w:p w:rsidR="00003950" w:rsidRPr="00B81722" w:rsidRDefault="00003950" w:rsidP="00B81722">
      <w:pPr>
        <w:spacing w:before="100" w:beforeAutospacing="1" w:after="100" w:afterAutospacing="1" w:line="240" w:lineRule="auto"/>
        <w:contextualSpacing/>
        <w:rPr>
          <w:rFonts w:ascii="Times New Roman" w:hAnsi="Times New Roman"/>
          <w:sz w:val="24"/>
          <w:szCs w:val="24"/>
          <w:lang/>
        </w:rPr>
      </w:pPr>
    </w:p>
    <w:sectPr w:rsidR="00003950" w:rsidRPr="00B81722" w:rsidSect="00D47C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85743"/>
    <w:multiLevelType w:val="hybridMultilevel"/>
    <w:tmpl w:val="D2500868"/>
    <w:lvl w:ilvl="0" w:tplc="5B286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8E40EC3"/>
    <w:multiLevelType w:val="multilevel"/>
    <w:tmpl w:val="EF30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6168AB"/>
    <w:multiLevelType w:val="multilevel"/>
    <w:tmpl w:val="860C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394113"/>
    <w:multiLevelType w:val="hybridMultilevel"/>
    <w:tmpl w:val="C22CB024"/>
    <w:lvl w:ilvl="0" w:tplc="AF78FF1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3062BAF"/>
    <w:multiLevelType w:val="multilevel"/>
    <w:tmpl w:val="B540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82327B"/>
    <w:multiLevelType w:val="hybridMultilevel"/>
    <w:tmpl w:val="B8F2A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56B53AF"/>
    <w:multiLevelType w:val="hybridMultilevel"/>
    <w:tmpl w:val="73F0552A"/>
    <w:lvl w:ilvl="0" w:tplc="DDCEE05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377D9"/>
    <w:rsid w:val="000030FD"/>
    <w:rsid w:val="00003950"/>
    <w:rsid w:val="00013437"/>
    <w:rsid w:val="000226FF"/>
    <w:rsid w:val="000425FA"/>
    <w:rsid w:val="000539B7"/>
    <w:rsid w:val="000746ED"/>
    <w:rsid w:val="0008224E"/>
    <w:rsid w:val="000970F2"/>
    <w:rsid w:val="000B1F4E"/>
    <w:rsid w:val="000B5127"/>
    <w:rsid w:val="000E1D74"/>
    <w:rsid w:val="000F5D47"/>
    <w:rsid w:val="000F6CCE"/>
    <w:rsid w:val="001346CE"/>
    <w:rsid w:val="00153C9E"/>
    <w:rsid w:val="00157A76"/>
    <w:rsid w:val="001604AE"/>
    <w:rsid w:val="0016645B"/>
    <w:rsid w:val="001833FF"/>
    <w:rsid w:val="001C1E45"/>
    <w:rsid w:val="001C39BF"/>
    <w:rsid w:val="001E0040"/>
    <w:rsid w:val="001E2136"/>
    <w:rsid w:val="00207BC9"/>
    <w:rsid w:val="00227259"/>
    <w:rsid w:val="00230012"/>
    <w:rsid w:val="0023031A"/>
    <w:rsid w:val="002303A5"/>
    <w:rsid w:val="00273BC9"/>
    <w:rsid w:val="00296204"/>
    <w:rsid w:val="00296CD6"/>
    <w:rsid w:val="002B1A60"/>
    <w:rsid w:val="002C63ED"/>
    <w:rsid w:val="002E0E3D"/>
    <w:rsid w:val="003377D9"/>
    <w:rsid w:val="00370035"/>
    <w:rsid w:val="00373017"/>
    <w:rsid w:val="003A5E50"/>
    <w:rsid w:val="003B4DB2"/>
    <w:rsid w:val="003B57FD"/>
    <w:rsid w:val="004317ED"/>
    <w:rsid w:val="00455270"/>
    <w:rsid w:val="00480592"/>
    <w:rsid w:val="0049150D"/>
    <w:rsid w:val="0049364F"/>
    <w:rsid w:val="004A6D85"/>
    <w:rsid w:val="005009AB"/>
    <w:rsid w:val="00536056"/>
    <w:rsid w:val="00562D3A"/>
    <w:rsid w:val="00580054"/>
    <w:rsid w:val="00584D7C"/>
    <w:rsid w:val="005C5597"/>
    <w:rsid w:val="005F1CB7"/>
    <w:rsid w:val="00604C87"/>
    <w:rsid w:val="006115A2"/>
    <w:rsid w:val="00622911"/>
    <w:rsid w:val="00644C83"/>
    <w:rsid w:val="00655946"/>
    <w:rsid w:val="006853F8"/>
    <w:rsid w:val="00697C96"/>
    <w:rsid w:val="006A4940"/>
    <w:rsid w:val="006B1992"/>
    <w:rsid w:val="006C77F4"/>
    <w:rsid w:val="006D584E"/>
    <w:rsid w:val="006D7D9E"/>
    <w:rsid w:val="006E188A"/>
    <w:rsid w:val="006F6CF1"/>
    <w:rsid w:val="00705184"/>
    <w:rsid w:val="00705F21"/>
    <w:rsid w:val="0072553F"/>
    <w:rsid w:val="00741BF4"/>
    <w:rsid w:val="007614B7"/>
    <w:rsid w:val="007857B7"/>
    <w:rsid w:val="0079286E"/>
    <w:rsid w:val="007B3EDB"/>
    <w:rsid w:val="007B770F"/>
    <w:rsid w:val="007D267C"/>
    <w:rsid w:val="007E410F"/>
    <w:rsid w:val="00802551"/>
    <w:rsid w:val="00832B45"/>
    <w:rsid w:val="00842F85"/>
    <w:rsid w:val="008514FB"/>
    <w:rsid w:val="00863A0E"/>
    <w:rsid w:val="00866E08"/>
    <w:rsid w:val="008866EF"/>
    <w:rsid w:val="008A30C4"/>
    <w:rsid w:val="008A6F55"/>
    <w:rsid w:val="008F242C"/>
    <w:rsid w:val="0090120C"/>
    <w:rsid w:val="00916B4E"/>
    <w:rsid w:val="0094473C"/>
    <w:rsid w:val="00956A5B"/>
    <w:rsid w:val="0097507C"/>
    <w:rsid w:val="009775CD"/>
    <w:rsid w:val="00990FF4"/>
    <w:rsid w:val="009C192F"/>
    <w:rsid w:val="009C262A"/>
    <w:rsid w:val="009F0690"/>
    <w:rsid w:val="009F45B7"/>
    <w:rsid w:val="00A158CB"/>
    <w:rsid w:val="00A230B4"/>
    <w:rsid w:val="00A304C3"/>
    <w:rsid w:val="00A37DE1"/>
    <w:rsid w:val="00A50F59"/>
    <w:rsid w:val="00A708EA"/>
    <w:rsid w:val="00AB1F6E"/>
    <w:rsid w:val="00AC43BC"/>
    <w:rsid w:val="00AF3783"/>
    <w:rsid w:val="00B257E8"/>
    <w:rsid w:val="00B559AF"/>
    <w:rsid w:val="00B81722"/>
    <w:rsid w:val="00B856F0"/>
    <w:rsid w:val="00B86C09"/>
    <w:rsid w:val="00BB6850"/>
    <w:rsid w:val="00BC5295"/>
    <w:rsid w:val="00BF13C4"/>
    <w:rsid w:val="00C31818"/>
    <w:rsid w:val="00C51953"/>
    <w:rsid w:val="00C6259C"/>
    <w:rsid w:val="00C71F8A"/>
    <w:rsid w:val="00C7285A"/>
    <w:rsid w:val="00C8251B"/>
    <w:rsid w:val="00C96D10"/>
    <w:rsid w:val="00CB3ACB"/>
    <w:rsid w:val="00D37943"/>
    <w:rsid w:val="00D471ED"/>
    <w:rsid w:val="00D47C69"/>
    <w:rsid w:val="00D71273"/>
    <w:rsid w:val="00DA0C40"/>
    <w:rsid w:val="00DB435A"/>
    <w:rsid w:val="00DC6793"/>
    <w:rsid w:val="00DF7A09"/>
    <w:rsid w:val="00E07826"/>
    <w:rsid w:val="00E16800"/>
    <w:rsid w:val="00E309D0"/>
    <w:rsid w:val="00E35E0E"/>
    <w:rsid w:val="00E76E96"/>
    <w:rsid w:val="00E7725B"/>
    <w:rsid w:val="00EB0D02"/>
    <w:rsid w:val="00EC0D52"/>
    <w:rsid w:val="00EF0B83"/>
    <w:rsid w:val="00EF768A"/>
    <w:rsid w:val="00F30627"/>
    <w:rsid w:val="00F61238"/>
    <w:rsid w:val="00FB0EBB"/>
    <w:rsid w:val="00FE6ACA"/>
    <w:rsid w:val="00FF155C"/>
    <w:rsid w:val="00FF3D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7D9"/>
    <w:rPr>
      <w:rFonts w:ascii="Calibri" w:eastAsia="Calibri" w:hAnsi="Calibri" w:cs="Times New Roman"/>
    </w:rPr>
  </w:style>
  <w:style w:type="paragraph" w:styleId="1">
    <w:name w:val="heading 1"/>
    <w:basedOn w:val="a"/>
    <w:next w:val="a"/>
    <w:link w:val="10"/>
    <w:uiPriority w:val="9"/>
    <w:qFormat/>
    <w:rsid w:val="00CB3AC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9"/>
    <w:qFormat/>
    <w:rsid w:val="00BB6850"/>
    <w:pPr>
      <w:keepNext/>
      <w:spacing w:after="0" w:line="240" w:lineRule="auto"/>
      <w:jc w:val="both"/>
      <w:outlineLvl w:val="1"/>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Обычный (Web)1,Знак4 Знак Знак,Знак4,Знак4 Знак,Обычный (Web) Знак Знак Знак Знак,Обычный (Web) Знак Знак Знак Знак Знак Знак Знак Знак Знак,Обычный (Web) Знак Знак Знак Знак Знак"/>
    <w:basedOn w:val="a"/>
    <w:link w:val="a4"/>
    <w:uiPriority w:val="99"/>
    <w:unhideWhenUsed/>
    <w:qFormat/>
    <w:rsid w:val="0001343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y2iqfc">
    <w:name w:val="y2iqfc"/>
    <w:basedOn w:val="a0"/>
    <w:rsid w:val="00536056"/>
  </w:style>
  <w:style w:type="paragraph" w:styleId="HTML">
    <w:name w:val="HTML Preformatted"/>
    <w:basedOn w:val="a"/>
    <w:link w:val="HTML0"/>
    <w:uiPriority w:val="99"/>
    <w:unhideWhenUsed/>
    <w:rsid w:val="0053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36056"/>
    <w:rPr>
      <w:rFonts w:ascii="Courier New" w:eastAsia="Times New Roman" w:hAnsi="Courier New" w:cs="Courier New"/>
      <w:sz w:val="20"/>
      <w:szCs w:val="20"/>
      <w:lang w:eastAsia="ru-RU"/>
    </w:rPr>
  </w:style>
  <w:style w:type="character" w:styleId="a5">
    <w:name w:val="Hyperlink"/>
    <w:basedOn w:val="a0"/>
    <w:unhideWhenUsed/>
    <w:rsid w:val="00D71273"/>
    <w:rPr>
      <w:color w:val="0000FF"/>
      <w:u w:val="single"/>
    </w:rPr>
  </w:style>
  <w:style w:type="paragraph" w:styleId="a6">
    <w:name w:val="Body Text Indent"/>
    <w:basedOn w:val="a"/>
    <w:link w:val="a7"/>
    <w:semiHidden/>
    <w:rsid w:val="001E2136"/>
    <w:pPr>
      <w:spacing w:after="120" w:line="240" w:lineRule="auto"/>
      <w:ind w:left="283"/>
    </w:pPr>
    <w:rPr>
      <w:rFonts w:ascii="Times New Roman" w:hAnsi="Times New Roman"/>
      <w:sz w:val="24"/>
      <w:szCs w:val="24"/>
      <w:lang w:eastAsia="ru-RU"/>
    </w:rPr>
  </w:style>
  <w:style w:type="character" w:customStyle="1" w:styleId="a7">
    <w:name w:val="Основной текст с отступом Знак"/>
    <w:basedOn w:val="a0"/>
    <w:link w:val="a6"/>
    <w:semiHidden/>
    <w:rsid w:val="001E2136"/>
    <w:rPr>
      <w:rFonts w:ascii="Times New Roman" w:eastAsia="Calibri" w:hAnsi="Times New Roman" w:cs="Times New Roman"/>
      <w:sz w:val="24"/>
      <w:szCs w:val="24"/>
      <w:lang w:eastAsia="ru-RU"/>
    </w:rPr>
  </w:style>
  <w:style w:type="paragraph" w:styleId="a8">
    <w:name w:val="List Paragraph"/>
    <w:basedOn w:val="a"/>
    <w:uiPriority w:val="34"/>
    <w:qFormat/>
    <w:rsid w:val="009F45B7"/>
    <w:pPr>
      <w:spacing w:after="0" w:line="240" w:lineRule="auto"/>
      <w:ind w:left="720"/>
      <w:contextualSpacing/>
    </w:pPr>
    <w:rPr>
      <w:rFonts w:ascii="Times New Roman" w:eastAsia="Times New Roman" w:hAnsi="Times New Roman"/>
      <w:sz w:val="20"/>
      <w:szCs w:val="20"/>
      <w:lang w:val="en-US"/>
    </w:rPr>
  </w:style>
  <w:style w:type="character" w:customStyle="1" w:styleId="10">
    <w:name w:val="Заголовок 1 Знак"/>
    <w:basedOn w:val="a0"/>
    <w:link w:val="1"/>
    <w:rsid w:val="00CB3ACB"/>
    <w:rPr>
      <w:rFonts w:asciiTheme="majorHAnsi" w:eastAsiaTheme="majorEastAsia" w:hAnsiTheme="majorHAnsi" w:cstheme="majorBidi"/>
      <w:b/>
      <w:bCs/>
      <w:color w:val="365F91" w:themeColor="accent1" w:themeShade="BF"/>
      <w:sz w:val="28"/>
      <w:szCs w:val="28"/>
      <w:lang w:eastAsia="ru-RU"/>
    </w:rPr>
  </w:style>
  <w:style w:type="character" w:customStyle="1" w:styleId="a4">
    <w:name w:val="Обычный (веб) Знак"/>
    <w:aliases w:val="Обычный (Web) Знак,Обычный (веб) Знак1 Знак,Обычный (веб) Знак Знак Знак,Обычный (Web)1 Знак,Знак4 Знак Знак Знак,Знак4 Знак1,Знак4 Знак Знак1,Обычный (Web) Знак Знак Знак Знак Знак1,Обычный (Web) Знак Знак Знак Знак Знак Знак"/>
    <w:link w:val="a3"/>
    <w:uiPriority w:val="99"/>
    <w:locked/>
    <w:rsid w:val="00CB3ACB"/>
    <w:rPr>
      <w:rFonts w:ascii="Times New Roman" w:eastAsia="Times New Roman" w:hAnsi="Times New Roman" w:cs="Times New Roman"/>
      <w:sz w:val="24"/>
      <w:szCs w:val="24"/>
      <w:lang w:eastAsia="ru-RU"/>
    </w:rPr>
  </w:style>
  <w:style w:type="character" w:customStyle="1" w:styleId="shorttext">
    <w:name w:val="short_text"/>
    <w:basedOn w:val="a0"/>
    <w:rsid w:val="002B1A60"/>
  </w:style>
  <w:style w:type="paragraph" w:styleId="a9">
    <w:name w:val="Body Text"/>
    <w:basedOn w:val="a"/>
    <w:link w:val="aa"/>
    <w:uiPriority w:val="99"/>
    <w:unhideWhenUsed/>
    <w:rsid w:val="00003950"/>
    <w:pPr>
      <w:spacing w:after="120"/>
    </w:pPr>
  </w:style>
  <w:style w:type="character" w:customStyle="1" w:styleId="aa">
    <w:name w:val="Основной текст Знак"/>
    <w:basedOn w:val="a0"/>
    <w:link w:val="a9"/>
    <w:uiPriority w:val="99"/>
    <w:rsid w:val="00003950"/>
    <w:rPr>
      <w:rFonts w:ascii="Calibri" w:eastAsia="Calibri" w:hAnsi="Calibri" w:cs="Times New Roman"/>
    </w:rPr>
  </w:style>
  <w:style w:type="character" w:customStyle="1" w:styleId="20">
    <w:name w:val="Заголовок 2 Знак"/>
    <w:basedOn w:val="a0"/>
    <w:link w:val="2"/>
    <w:uiPriority w:val="99"/>
    <w:rsid w:val="00BB6850"/>
    <w:rPr>
      <w:rFonts w:ascii="Times New Roman" w:eastAsia="Times New Roman" w:hAnsi="Times New Roman" w:cs="Times New Roman"/>
      <w:sz w:val="28"/>
      <w:szCs w:val="20"/>
      <w:lang w:eastAsia="ru-RU"/>
    </w:rPr>
  </w:style>
  <w:style w:type="character" w:customStyle="1" w:styleId="s0">
    <w:name w:val="s0"/>
    <w:basedOn w:val="a0"/>
    <w:rsid w:val="00C51953"/>
    <w:rPr>
      <w:rFonts w:ascii="Arial" w:hAnsi="Arial" w:cs="Arial" w:hint="default"/>
      <w:b w:val="0"/>
      <w:bCs w:val="0"/>
      <w:i w:val="0"/>
      <w:iCs w:val="0"/>
      <w:strike w:val="0"/>
      <w:dstrike w:val="0"/>
      <w:color w:val="000000"/>
      <w:sz w:val="28"/>
      <w:szCs w:val="28"/>
      <w:u w:val="none"/>
    </w:rPr>
  </w:style>
  <w:style w:type="paragraph" w:styleId="ab">
    <w:name w:val="No Spacing"/>
    <w:qFormat/>
    <w:rsid w:val="00C51953"/>
    <w:pPr>
      <w:suppressAutoHyphens/>
      <w:spacing w:after="0" w:line="240" w:lineRule="auto"/>
    </w:pPr>
    <w:rPr>
      <w:rFonts w:ascii="Times New Roman" w:eastAsia="Times New Roman" w:hAnsi="Times New Roman" w:cs="Times New Roman"/>
      <w:sz w:val="24"/>
      <w:szCs w:val="24"/>
      <w:lang w:eastAsia="zh-CN"/>
    </w:rPr>
  </w:style>
  <w:style w:type="character" w:styleId="ac">
    <w:name w:val="Strong"/>
    <w:qFormat/>
    <w:rsid w:val="00E16800"/>
    <w:rPr>
      <w:b/>
      <w:bCs/>
    </w:rPr>
  </w:style>
  <w:style w:type="character" w:customStyle="1" w:styleId="apple-style-span">
    <w:name w:val="apple-style-span"/>
    <w:basedOn w:val="a0"/>
    <w:rsid w:val="00E16800"/>
  </w:style>
  <w:style w:type="character" w:customStyle="1" w:styleId="citation">
    <w:name w:val="citation"/>
    <w:basedOn w:val="a0"/>
    <w:rsid w:val="00B81722"/>
  </w:style>
  <w:style w:type="paragraph" w:customStyle="1" w:styleId="21">
    <w:name w:val="Основной текст 21"/>
    <w:basedOn w:val="a"/>
    <w:rsid w:val="00B81722"/>
    <w:pPr>
      <w:suppressAutoHyphens/>
      <w:spacing w:after="120" w:line="480" w:lineRule="auto"/>
    </w:pPr>
    <w:rPr>
      <w:rFonts w:eastAsia="Times New Roman"/>
      <w:lang w:eastAsia="zh-CN"/>
    </w:rPr>
  </w:style>
</w:styles>
</file>

<file path=word/webSettings.xml><?xml version="1.0" encoding="utf-8"?>
<w:webSettings xmlns:r="http://schemas.openxmlformats.org/officeDocument/2006/relationships" xmlns:w="http://schemas.openxmlformats.org/wordprocessingml/2006/main">
  <w:divs>
    <w:div w:id="494732959">
      <w:bodyDiv w:val="1"/>
      <w:marLeft w:val="0"/>
      <w:marRight w:val="0"/>
      <w:marTop w:val="0"/>
      <w:marBottom w:val="0"/>
      <w:divBdr>
        <w:top w:val="none" w:sz="0" w:space="0" w:color="auto"/>
        <w:left w:val="none" w:sz="0" w:space="0" w:color="auto"/>
        <w:bottom w:val="none" w:sz="0" w:space="0" w:color="auto"/>
        <w:right w:val="none" w:sz="0" w:space="0" w:color="auto"/>
      </w:divBdr>
    </w:div>
    <w:div w:id="511071018">
      <w:bodyDiv w:val="1"/>
      <w:marLeft w:val="0"/>
      <w:marRight w:val="0"/>
      <w:marTop w:val="0"/>
      <w:marBottom w:val="0"/>
      <w:divBdr>
        <w:top w:val="none" w:sz="0" w:space="0" w:color="auto"/>
        <w:left w:val="none" w:sz="0" w:space="0" w:color="auto"/>
        <w:bottom w:val="none" w:sz="0" w:space="0" w:color="auto"/>
        <w:right w:val="none" w:sz="0" w:space="0" w:color="auto"/>
      </w:divBdr>
    </w:div>
    <w:div w:id="534780985">
      <w:bodyDiv w:val="1"/>
      <w:marLeft w:val="0"/>
      <w:marRight w:val="0"/>
      <w:marTop w:val="0"/>
      <w:marBottom w:val="0"/>
      <w:divBdr>
        <w:top w:val="none" w:sz="0" w:space="0" w:color="auto"/>
        <w:left w:val="none" w:sz="0" w:space="0" w:color="auto"/>
        <w:bottom w:val="none" w:sz="0" w:space="0" w:color="auto"/>
        <w:right w:val="none" w:sz="0" w:space="0" w:color="auto"/>
      </w:divBdr>
    </w:div>
    <w:div w:id="857742281">
      <w:bodyDiv w:val="1"/>
      <w:marLeft w:val="0"/>
      <w:marRight w:val="0"/>
      <w:marTop w:val="0"/>
      <w:marBottom w:val="0"/>
      <w:divBdr>
        <w:top w:val="none" w:sz="0" w:space="0" w:color="auto"/>
        <w:left w:val="none" w:sz="0" w:space="0" w:color="auto"/>
        <w:bottom w:val="none" w:sz="0" w:space="0" w:color="auto"/>
        <w:right w:val="none" w:sz="0" w:space="0" w:color="auto"/>
      </w:divBdr>
    </w:div>
    <w:div w:id="868952389">
      <w:bodyDiv w:val="1"/>
      <w:marLeft w:val="0"/>
      <w:marRight w:val="0"/>
      <w:marTop w:val="0"/>
      <w:marBottom w:val="0"/>
      <w:divBdr>
        <w:top w:val="none" w:sz="0" w:space="0" w:color="auto"/>
        <w:left w:val="none" w:sz="0" w:space="0" w:color="auto"/>
        <w:bottom w:val="none" w:sz="0" w:space="0" w:color="auto"/>
        <w:right w:val="none" w:sz="0" w:space="0" w:color="auto"/>
      </w:divBdr>
    </w:div>
    <w:div w:id="1333140972">
      <w:bodyDiv w:val="1"/>
      <w:marLeft w:val="0"/>
      <w:marRight w:val="0"/>
      <w:marTop w:val="0"/>
      <w:marBottom w:val="0"/>
      <w:divBdr>
        <w:top w:val="none" w:sz="0" w:space="0" w:color="auto"/>
        <w:left w:val="none" w:sz="0" w:space="0" w:color="auto"/>
        <w:bottom w:val="none" w:sz="0" w:space="0" w:color="auto"/>
        <w:right w:val="none" w:sz="0" w:space="0" w:color="auto"/>
      </w:divBdr>
    </w:div>
    <w:div w:id="1568803563">
      <w:bodyDiv w:val="1"/>
      <w:marLeft w:val="0"/>
      <w:marRight w:val="0"/>
      <w:marTop w:val="0"/>
      <w:marBottom w:val="0"/>
      <w:divBdr>
        <w:top w:val="none" w:sz="0" w:space="0" w:color="auto"/>
        <w:left w:val="none" w:sz="0" w:space="0" w:color="auto"/>
        <w:bottom w:val="none" w:sz="0" w:space="0" w:color="auto"/>
        <w:right w:val="none" w:sz="0" w:space="0" w:color="auto"/>
      </w:divBdr>
    </w:div>
    <w:div w:id="1650399060">
      <w:bodyDiv w:val="1"/>
      <w:marLeft w:val="0"/>
      <w:marRight w:val="0"/>
      <w:marTop w:val="0"/>
      <w:marBottom w:val="0"/>
      <w:divBdr>
        <w:top w:val="none" w:sz="0" w:space="0" w:color="auto"/>
        <w:left w:val="none" w:sz="0" w:space="0" w:color="auto"/>
        <w:bottom w:val="none" w:sz="0" w:space="0" w:color="auto"/>
        <w:right w:val="none" w:sz="0" w:space="0" w:color="auto"/>
      </w:divBdr>
    </w:div>
    <w:div w:id="2046981102">
      <w:bodyDiv w:val="1"/>
      <w:marLeft w:val="0"/>
      <w:marRight w:val="0"/>
      <w:marTop w:val="0"/>
      <w:marBottom w:val="0"/>
      <w:divBdr>
        <w:top w:val="none" w:sz="0" w:space="0" w:color="auto"/>
        <w:left w:val="none" w:sz="0" w:space="0" w:color="auto"/>
        <w:bottom w:val="none" w:sz="0" w:space="0" w:color="auto"/>
        <w:right w:val="none" w:sz="0" w:space="0" w:color="auto"/>
      </w:divBdr>
    </w:div>
    <w:div w:id="2062441073">
      <w:bodyDiv w:val="1"/>
      <w:marLeft w:val="0"/>
      <w:marRight w:val="0"/>
      <w:marTop w:val="0"/>
      <w:marBottom w:val="0"/>
      <w:divBdr>
        <w:top w:val="none" w:sz="0" w:space="0" w:color="auto"/>
        <w:left w:val="none" w:sz="0" w:space="0" w:color="auto"/>
        <w:bottom w:val="none" w:sz="0" w:space="0" w:color="auto"/>
        <w:right w:val="none" w:sz="0" w:space="0" w:color="auto"/>
      </w:divBdr>
    </w:div>
    <w:div w:id="2078429911">
      <w:bodyDiv w:val="1"/>
      <w:marLeft w:val="0"/>
      <w:marRight w:val="0"/>
      <w:marTop w:val="0"/>
      <w:marBottom w:val="0"/>
      <w:divBdr>
        <w:top w:val="none" w:sz="0" w:space="0" w:color="auto"/>
        <w:left w:val="none" w:sz="0" w:space="0" w:color="auto"/>
        <w:bottom w:val="none" w:sz="0" w:space="0" w:color="auto"/>
        <w:right w:val="none" w:sz="0" w:space="0" w:color="auto"/>
      </w:divBdr>
    </w:div>
    <w:div w:id="208833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FFEEBF-E10C-44C7-88F5-292AB98F4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846</Words>
  <Characters>4825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Бекжан</cp:lastModifiedBy>
  <cp:revision>10</cp:revision>
  <cp:lastPrinted>2021-11-18T14:58:00Z</cp:lastPrinted>
  <dcterms:created xsi:type="dcterms:W3CDTF">2021-11-18T14:59:00Z</dcterms:created>
  <dcterms:modified xsi:type="dcterms:W3CDTF">2021-11-18T17:15:00Z</dcterms:modified>
</cp:coreProperties>
</file>